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8F74C" w14:textId="2166569F" w:rsidR="00FA0365" w:rsidRPr="00C23B19" w:rsidRDefault="00C23B19" w:rsidP="00FA0365">
      <w:pPr>
        <w:spacing w:after="0" w:line="228" w:lineRule="auto"/>
        <w:jc w:val="center"/>
        <w:rPr>
          <w:rFonts w:ascii="Times New Roman" w:eastAsia="Times New Roman" w:hAnsi="Times New Roman" w:cs="Times New Roman"/>
          <w:b/>
          <w:bCs/>
          <w:sz w:val="28"/>
          <w:szCs w:val="28"/>
          <w:lang w:eastAsia="ru-RU"/>
        </w:rPr>
      </w:pPr>
      <w:r w:rsidRPr="00C23B19">
        <w:rPr>
          <w:rFonts w:ascii="Times New Roman" w:eastAsia="Times New Roman" w:hAnsi="Times New Roman" w:cs="Times New Roman"/>
          <w:b/>
          <w:bCs/>
          <w:sz w:val="28"/>
          <w:szCs w:val="28"/>
          <w:lang w:val="uk-UA" w:eastAsia="ru-RU"/>
        </w:rPr>
        <w:t xml:space="preserve">Гранти на поліпшення </w:t>
      </w:r>
      <w:proofErr w:type="spellStart"/>
      <w:r w:rsidRPr="00C23B19">
        <w:rPr>
          <w:rFonts w:ascii="Times New Roman" w:eastAsia="Times New Roman" w:hAnsi="Times New Roman" w:cs="Times New Roman"/>
          <w:b/>
          <w:bCs/>
          <w:sz w:val="28"/>
          <w:szCs w:val="28"/>
          <w:lang w:val="uk-UA" w:eastAsia="ru-RU"/>
        </w:rPr>
        <w:t>кібербезпеки</w:t>
      </w:r>
      <w:proofErr w:type="spellEnd"/>
      <w:r w:rsidRPr="00C23B19">
        <w:rPr>
          <w:rFonts w:ascii="Times New Roman" w:eastAsia="Times New Roman" w:hAnsi="Times New Roman" w:cs="Times New Roman"/>
          <w:b/>
          <w:bCs/>
          <w:sz w:val="28"/>
          <w:szCs w:val="28"/>
          <w:lang w:val="uk-UA" w:eastAsia="ru-RU"/>
        </w:rPr>
        <w:t xml:space="preserve"> державних установ та об’єктів критичної інфраструктури України</w:t>
      </w:r>
    </w:p>
    <w:p w14:paraId="29A06982" w14:textId="77777777" w:rsidR="00A71D88" w:rsidRDefault="00A71D88" w:rsidP="00FA0365">
      <w:pPr>
        <w:spacing w:after="0" w:line="228" w:lineRule="auto"/>
        <w:jc w:val="center"/>
        <w:rPr>
          <w:rFonts w:ascii="Times New Roman" w:hAnsi="Times New Roman" w:cs="Times New Roman"/>
          <w:color w:val="000000" w:themeColor="text1"/>
          <w:spacing w:val="-2"/>
          <w:sz w:val="26"/>
          <w:szCs w:val="26"/>
          <w:lang w:val="uk-UA"/>
        </w:rPr>
      </w:pPr>
    </w:p>
    <w:p w14:paraId="77B878C1" w14:textId="1F0694A7" w:rsidR="00AA3B96" w:rsidRPr="00C23B19" w:rsidRDefault="00AA3B96" w:rsidP="003911C1">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proofErr w:type="spellStart"/>
      <w:r w:rsidR="00C23B19">
        <w:rPr>
          <w:rFonts w:ascii="Times New Roman" w:hAnsi="Times New Roman" w:cs="Times New Roman"/>
          <w:color w:val="000000" w:themeColor="text1"/>
          <w:spacing w:val="-2"/>
          <w:sz w:val="26"/>
          <w:szCs w:val="26"/>
          <w:lang w:val="uk-UA"/>
        </w:rPr>
        <w:t>мікрогранти</w:t>
      </w:r>
      <w:proofErr w:type="spellEnd"/>
    </w:p>
    <w:p w14:paraId="7AFD8A4E" w14:textId="77777777"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6BAFDED3" w14:textId="5D9611E0" w:rsidR="00AA3B96" w:rsidRPr="00AA3B96" w:rsidRDefault="00AA3B96" w:rsidP="003911C1">
      <w:pPr>
        <w:spacing w:after="0" w:line="228" w:lineRule="auto"/>
        <w:ind w:firstLine="567"/>
        <w:jc w:val="both"/>
        <w:rPr>
          <w:rFonts w:ascii="Times New Roman" w:hAnsi="Times New Roman" w:cs="Times New Roman"/>
          <w:color w:val="000000" w:themeColor="text1"/>
          <w:spacing w:val="-2"/>
          <w:sz w:val="26"/>
          <w:szCs w:val="26"/>
          <w:lang w:val="uk-UA"/>
        </w:rPr>
      </w:pPr>
      <w:r w:rsidRPr="00AF0D8E">
        <w:rPr>
          <w:rFonts w:ascii="Times New Roman" w:hAnsi="Times New Roman" w:cs="Times New Roman"/>
          <w:color w:val="000000" w:themeColor="text1"/>
          <w:spacing w:val="-2"/>
          <w:sz w:val="26"/>
          <w:szCs w:val="26"/>
          <w:lang w:val="uk-UA"/>
        </w:rPr>
        <w:t>2. Термін дії:</w:t>
      </w:r>
      <w:r w:rsidR="00366C70">
        <w:rPr>
          <w:rFonts w:ascii="Times New Roman" w:hAnsi="Times New Roman" w:cs="Times New Roman"/>
          <w:color w:val="000000" w:themeColor="text1"/>
          <w:spacing w:val="-2"/>
          <w:sz w:val="26"/>
          <w:szCs w:val="26"/>
          <w:lang w:val="uk-UA"/>
        </w:rPr>
        <w:t xml:space="preserve"> </w:t>
      </w:r>
      <w:r w:rsidR="00C23B19">
        <w:rPr>
          <w:rFonts w:ascii="Times New Roman" w:hAnsi="Times New Roman" w:cs="Times New Roman"/>
          <w:color w:val="000000" w:themeColor="text1"/>
          <w:spacing w:val="-2"/>
          <w:sz w:val="26"/>
          <w:szCs w:val="26"/>
          <w:lang w:val="uk-UA"/>
        </w:rPr>
        <w:t>2024 рік (орієнтовно)</w:t>
      </w:r>
    </w:p>
    <w:p w14:paraId="550434AB"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1D65733E" w14:textId="4F5F79D3" w:rsidR="00AA3B96" w:rsidRPr="00A61818" w:rsidRDefault="0054271B" w:rsidP="00F834F0">
      <w:pPr>
        <w:spacing w:after="0" w:line="228" w:lineRule="auto"/>
        <w:ind w:firstLine="567"/>
        <w:jc w:val="both"/>
        <w:rPr>
          <w:rFonts w:ascii="Times New Roman" w:hAnsi="Times New Roman" w:cs="Times New Roman"/>
          <w:color w:val="000000" w:themeColor="text1"/>
          <w:spacing w:val="-2"/>
          <w:sz w:val="26"/>
          <w:szCs w:val="26"/>
          <w:lang w:val="uk-UA"/>
        </w:rPr>
      </w:pPr>
      <w:r>
        <w:rPr>
          <w:rFonts w:ascii="Times New Roman" w:hAnsi="Times New Roman" w:cs="Times New Roman"/>
          <w:color w:val="000000" w:themeColor="text1"/>
          <w:spacing w:val="-2"/>
          <w:sz w:val="26"/>
          <w:szCs w:val="26"/>
          <w:lang w:val="uk-UA"/>
        </w:rPr>
        <w:t xml:space="preserve">3. </w:t>
      </w:r>
      <w:r w:rsidRPr="00AF0D8E">
        <w:rPr>
          <w:rFonts w:ascii="Times New Roman" w:hAnsi="Times New Roman" w:cs="Times New Roman"/>
          <w:color w:val="000000" w:themeColor="text1"/>
          <w:spacing w:val="-2"/>
          <w:sz w:val="26"/>
          <w:szCs w:val="26"/>
          <w:lang w:val="uk-UA"/>
        </w:rPr>
        <w:t>Територія:</w:t>
      </w:r>
      <w:r w:rsidR="00366C70">
        <w:rPr>
          <w:rFonts w:ascii="Times New Roman" w:hAnsi="Times New Roman" w:cs="Times New Roman"/>
          <w:color w:val="000000" w:themeColor="text1"/>
          <w:spacing w:val="-2"/>
          <w:sz w:val="26"/>
          <w:szCs w:val="26"/>
          <w:lang w:val="uk-UA"/>
        </w:rPr>
        <w:t xml:space="preserve"> вся Україна (крім окупованих)</w:t>
      </w:r>
    </w:p>
    <w:p w14:paraId="5802D34F"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7F7169F8" w14:textId="0A59A566" w:rsidR="00AA3B96" w:rsidRPr="00AF0D8E"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4. Вид допомоги:</w:t>
      </w:r>
      <w:r w:rsidR="00A24077">
        <w:rPr>
          <w:rFonts w:ascii="Times New Roman" w:hAnsi="Times New Roman" w:cs="Times New Roman"/>
          <w:color w:val="000000" w:themeColor="text1"/>
          <w:spacing w:val="-2"/>
          <w:sz w:val="26"/>
          <w:szCs w:val="26"/>
          <w:lang w:val="uk-UA"/>
        </w:rPr>
        <w:t xml:space="preserve"> </w:t>
      </w:r>
      <w:proofErr w:type="spellStart"/>
      <w:r w:rsidR="00C23B19">
        <w:rPr>
          <w:rFonts w:ascii="Times New Roman" w:hAnsi="Times New Roman" w:cs="Times New Roman"/>
          <w:color w:val="000000" w:themeColor="text1"/>
          <w:spacing w:val="-2"/>
          <w:sz w:val="26"/>
          <w:szCs w:val="26"/>
          <w:lang w:val="uk-UA"/>
        </w:rPr>
        <w:t>проєктне</w:t>
      </w:r>
      <w:proofErr w:type="spellEnd"/>
      <w:r w:rsidR="00C23B19">
        <w:rPr>
          <w:rFonts w:ascii="Times New Roman" w:hAnsi="Times New Roman" w:cs="Times New Roman"/>
          <w:color w:val="000000" w:themeColor="text1"/>
          <w:spacing w:val="-2"/>
          <w:sz w:val="26"/>
          <w:szCs w:val="26"/>
          <w:lang w:val="uk-UA"/>
        </w:rPr>
        <w:t xml:space="preserve"> </w:t>
      </w:r>
      <w:proofErr w:type="spellStart"/>
      <w:r w:rsidR="00C23B19">
        <w:rPr>
          <w:rFonts w:ascii="Times New Roman" w:hAnsi="Times New Roman" w:cs="Times New Roman"/>
          <w:color w:val="000000" w:themeColor="text1"/>
          <w:spacing w:val="-2"/>
          <w:sz w:val="26"/>
          <w:szCs w:val="26"/>
          <w:lang w:val="uk-UA"/>
        </w:rPr>
        <w:t>фінасування</w:t>
      </w:r>
      <w:proofErr w:type="spellEnd"/>
    </w:p>
    <w:p w14:paraId="3CFB3AFE"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29DAD32D" w14:textId="215212C5" w:rsidR="00A950B2" w:rsidRPr="00A950B2" w:rsidRDefault="00AA3B96" w:rsidP="00AF0D8E">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5.Дедлайн:</w:t>
      </w:r>
      <w:r w:rsidR="00A61818">
        <w:rPr>
          <w:rFonts w:ascii="Times New Roman" w:hAnsi="Times New Roman" w:cs="Times New Roman"/>
          <w:color w:val="000000" w:themeColor="text1"/>
          <w:spacing w:val="-2"/>
          <w:sz w:val="26"/>
          <w:szCs w:val="26"/>
          <w:lang w:val="uk-UA"/>
        </w:rPr>
        <w:t xml:space="preserve"> </w:t>
      </w:r>
      <w:r w:rsidR="00A950B2" w:rsidRPr="00A950B2">
        <w:rPr>
          <w:rFonts w:ascii="Times New Roman" w:hAnsi="Times New Roman" w:cs="Times New Roman"/>
          <w:color w:val="000000" w:themeColor="text1"/>
          <w:spacing w:val="-2"/>
          <w:sz w:val="26"/>
          <w:szCs w:val="26"/>
          <w:lang w:val="uk-UA"/>
        </w:rPr>
        <w:t xml:space="preserve"> </w:t>
      </w:r>
      <w:r w:rsidR="00C23B19">
        <w:rPr>
          <w:rFonts w:ascii="Times New Roman" w:hAnsi="Times New Roman" w:cs="Times New Roman"/>
          <w:color w:val="000000" w:themeColor="text1"/>
          <w:spacing w:val="-2"/>
          <w:sz w:val="26"/>
          <w:szCs w:val="26"/>
          <w:lang w:val="uk-UA"/>
        </w:rPr>
        <w:t xml:space="preserve">26 </w:t>
      </w:r>
      <w:r w:rsidR="0078069D">
        <w:rPr>
          <w:rFonts w:ascii="Times New Roman" w:hAnsi="Times New Roman" w:cs="Times New Roman"/>
          <w:color w:val="000000" w:themeColor="text1"/>
          <w:spacing w:val="-2"/>
          <w:sz w:val="26"/>
          <w:szCs w:val="26"/>
        </w:rPr>
        <w:t>с</w:t>
      </w:r>
      <w:r w:rsidR="0078069D">
        <w:rPr>
          <w:rFonts w:ascii="Times New Roman" w:hAnsi="Times New Roman" w:cs="Times New Roman"/>
          <w:color w:val="000000" w:themeColor="text1"/>
          <w:spacing w:val="-2"/>
          <w:sz w:val="26"/>
          <w:szCs w:val="26"/>
          <w:lang w:val="uk-UA"/>
        </w:rPr>
        <w:t>і</w:t>
      </w:r>
      <w:proofErr w:type="spellStart"/>
      <w:r w:rsidR="0078069D">
        <w:rPr>
          <w:rFonts w:ascii="Times New Roman" w:hAnsi="Times New Roman" w:cs="Times New Roman"/>
          <w:color w:val="000000" w:themeColor="text1"/>
          <w:spacing w:val="-2"/>
          <w:sz w:val="26"/>
          <w:szCs w:val="26"/>
        </w:rPr>
        <w:t>чня</w:t>
      </w:r>
      <w:proofErr w:type="spellEnd"/>
      <w:r w:rsidR="00A950B2" w:rsidRPr="00A950B2">
        <w:rPr>
          <w:rFonts w:ascii="Times New Roman" w:hAnsi="Times New Roman" w:cs="Times New Roman"/>
          <w:color w:val="000000" w:themeColor="text1"/>
          <w:spacing w:val="-2"/>
          <w:sz w:val="26"/>
          <w:szCs w:val="26"/>
          <w:lang w:val="uk-UA"/>
        </w:rPr>
        <w:t xml:space="preserve"> 202</w:t>
      </w:r>
      <w:r w:rsidR="0078069D">
        <w:rPr>
          <w:rFonts w:ascii="Times New Roman" w:hAnsi="Times New Roman" w:cs="Times New Roman"/>
          <w:color w:val="000000" w:themeColor="text1"/>
          <w:spacing w:val="-2"/>
          <w:sz w:val="26"/>
          <w:szCs w:val="26"/>
          <w:lang w:val="uk-UA"/>
        </w:rPr>
        <w:t>4</w:t>
      </w:r>
      <w:r w:rsidR="00A950B2" w:rsidRPr="00A950B2">
        <w:rPr>
          <w:rFonts w:ascii="Times New Roman" w:hAnsi="Times New Roman" w:cs="Times New Roman"/>
          <w:color w:val="000000" w:themeColor="text1"/>
          <w:spacing w:val="-2"/>
          <w:sz w:val="26"/>
          <w:szCs w:val="26"/>
          <w:lang w:val="uk-UA"/>
        </w:rPr>
        <w:t xml:space="preserve"> року</w:t>
      </w:r>
    </w:p>
    <w:p w14:paraId="4AE44122" w14:textId="77777777"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14:paraId="6DA75AB7" w14:textId="3CF62C16" w:rsidR="00AA3B96" w:rsidRPr="00AF0D8E" w:rsidRDefault="00AA3B96"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A950B2">
        <w:rPr>
          <w:rFonts w:ascii="Times New Roman" w:hAnsi="Times New Roman" w:cs="Times New Roman"/>
          <w:color w:val="000000" w:themeColor="text1"/>
          <w:spacing w:val="-2"/>
          <w:sz w:val="26"/>
          <w:szCs w:val="26"/>
          <w:lang w:val="uk-UA"/>
        </w:rPr>
        <w:t>6. Учасник</w:t>
      </w:r>
      <w:r w:rsidRPr="00A950B2">
        <w:rPr>
          <w:rFonts w:ascii="Times New Roman" w:eastAsia="Times New Roman" w:hAnsi="Times New Roman" w:cs="Times New Roman"/>
          <w:bCs/>
          <w:color w:val="000000" w:themeColor="text1"/>
          <w:spacing w:val="-2"/>
          <w:sz w:val="26"/>
          <w:szCs w:val="26"/>
          <w:lang w:val="uk-UA" w:eastAsia="ru-RU"/>
        </w:rPr>
        <w:t>(и):</w:t>
      </w:r>
      <w:r w:rsidR="00A24077" w:rsidRPr="00A950B2">
        <w:rPr>
          <w:rFonts w:ascii="Times New Roman" w:eastAsia="Times New Roman" w:hAnsi="Times New Roman" w:cs="Times New Roman"/>
          <w:bCs/>
          <w:color w:val="000000" w:themeColor="text1"/>
          <w:spacing w:val="-2"/>
          <w:sz w:val="26"/>
          <w:szCs w:val="26"/>
          <w:lang w:val="uk-UA" w:eastAsia="ru-RU"/>
        </w:rPr>
        <w:t xml:space="preserve"> </w:t>
      </w:r>
      <w:r w:rsidR="00C23B19">
        <w:rPr>
          <w:rFonts w:ascii="Times New Roman" w:eastAsia="Times New Roman" w:hAnsi="Times New Roman" w:cs="Times New Roman"/>
          <w:bCs/>
          <w:color w:val="000000" w:themeColor="text1"/>
          <w:spacing w:val="-2"/>
          <w:sz w:val="26"/>
          <w:szCs w:val="26"/>
          <w:lang w:val="uk-UA" w:eastAsia="ru-RU"/>
        </w:rPr>
        <w:t>д</w:t>
      </w:r>
      <w:r w:rsidR="00C23B19" w:rsidRPr="00C23B19">
        <w:rPr>
          <w:rFonts w:ascii="Times New Roman" w:eastAsia="Times New Roman" w:hAnsi="Times New Roman" w:cs="Times New Roman"/>
          <w:bCs/>
          <w:color w:val="000000" w:themeColor="text1"/>
          <w:spacing w:val="-2"/>
          <w:sz w:val="26"/>
          <w:szCs w:val="26"/>
          <w:lang w:val="uk-UA" w:eastAsia="ru-RU"/>
        </w:rPr>
        <w:t>ержавн</w:t>
      </w:r>
      <w:r w:rsidR="00C23B19">
        <w:rPr>
          <w:rFonts w:ascii="Times New Roman" w:eastAsia="Times New Roman" w:hAnsi="Times New Roman" w:cs="Times New Roman"/>
          <w:bCs/>
          <w:color w:val="000000" w:themeColor="text1"/>
          <w:spacing w:val="-2"/>
          <w:sz w:val="26"/>
          <w:szCs w:val="26"/>
          <w:lang w:val="uk-UA" w:eastAsia="ru-RU"/>
        </w:rPr>
        <w:t>і</w:t>
      </w:r>
      <w:r w:rsidR="00C23B19" w:rsidRPr="00C23B19">
        <w:rPr>
          <w:rFonts w:ascii="Times New Roman" w:eastAsia="Times New Roman" w:hAnsi="Times New Roman" w:cs="Times New Roman"/>
          <w:bCs/>
          <w:color w:val="000000" w:themeColor="text1"/>
          <w:spacing w:val="-2"/>
          <w:sz w:val="26"/>
          <w:szCs w:val="26"/>
          <w:lang w:val="uk-UA" w:eastAsia="ru-RU"/>
        </w:rPr>
        <w:t xml:space="preserve"> установ</w:t>
      </w:r>
      <w:r w:rsidR="00C23B19">
        <w:rPr>
          <w:rFonts w:ascii="Times New Roman" w:eastAsia="Times New Roman" w:hAnsi="Times New Roman" w:cs="Times New Roman"/>
          <w:bCs/>
          <w:color w:val="000000" w:themeColor="text1"/>
          <w:spacing w:val="-2"/>
          <w:sz w:val="26"/>
          <w:szCs w:val="26"/>
          <w:lang w:val="uk-UA" w:eastAsia="ru-RU"/>
        </w:rPr>
        <w:t>и</w:t>
      </w:r>
      <w:r w:rsidR="00C23B19" w:rsidRPr="00C23B19">
        <w:rPr>
          <w:rFonts w:ascii="Times New Roman" w:eastAsia="Times New Roman" w:hAnsi="Times New Roman" w:cs="Times New Roman"/>
          <w:bCs/>
          <w:color w:val="000000" w:themeColor="text1"/>
          <w:spacing w:val="-2"/>
          <w:sz w:val="26"/>
          <w:szCs w:val="26"/>
          <w:lang w:val="uk-UA" w:eastAsia="ru-RU"/>
        </w:rPr>
        <w:t xml:space="preserve"> та об’єкт</w:t>
      </w:r>
      <w:r w:rsidR="00C23B19">
        <w:rPr>
          <w:rFonts w:ascii="Times New Roman" w:eastAsia="Times New Roman" w:hAnsi="Times New Roman" w:cs="Times New Roman"/>
          <w:bCs/>
          <w:color w:val="000000" w:themeColor="text1"/>
          <w:spacing w:val="-2"/>
          <w:sz w:val="26"/>
          <w:szCs w:val="26"/>
          <w:lang w:val="uk-UA" w:eastAsia="ru-RU"/>
        </w:rPr>
        <w:t>и</w:t>
      </w:r>
      <w:r w:rsidR="00C23B19" w:rsidRPr="00C23B19">
        <w:rPr>
          <w:rFonts w:ascii="Times New Roman" w:eastAsia="Times New Roman" w:hAnsi="Times New Roman" w:cs="Times New Roman"/>
          <w:bCs/>
          <w:color w:val="000000" w:themeColor="text1"/>
          <w:spacing w:val="-2"/>
          <w:sz w:val="26"/>
          <w:szCs w:val="26"/>
          <w:lang w:val="uk-UA" w:eastAsia="ru-RU"/>
        </w:rPr>
        <w:t xml:space="preserve"> критичної інфраструктури України</w:t>
      </w:r>
    </w:p>
    <w:p w14:paraId="7849BD1D" w14:textId="77777777" w:rsidR="00AF0D8E" w:rsidRPr="00A950B2" w:rsidRDefault="00AF0D8E"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p>
    <w:p w14:paraId="48501CCF" w14:textId="39B58F55" w:rsidR="00AA3B96" w:rsidRPr="003039F5" w:rsidRDefault="00AA3B96"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A950B2">
        <w:rPr>
          <w:rFonts w:ascii="Times New Roman" w:eastAsia="Times New Roman" w:hAnsi="Times New Roman" w:cs="Times New Roman"/>
          <w:bCs/>
          <w:color w:val="000000" w:themeColor="text1"/>
          <w:spacing w:val="-2"/>
          <w:sz w:val="26"/>
          <w:szCs w:val="26"/>
          <w:lang w:val="uk-UA" w:eastAsia="ru-RU"/>
        </w:rPr>
        <w:t>7. Виконавець:</w:t>
      </w:r>
      <w:r w:rsidR="00103CD9">
        <w:rPr>
          <w:rFonts w:ascii="Times New Roman" w:eastAsia="Times New Roman" w:hAnsi="Times New Roman" w:cs="Times New Roman"/>
          <w:bCs/>
          <w:color w:val="000000" w:themeColor="text1"/>
          <w:spacing w:val="-2"/>
          <w:sz w:val="26"/>
          <w:szCs w:val="26"/>
          <w:lang w:val="uk-UA" w:eastAsia="ru-RU"/>
        </w:rPr>
        <w:t xml:space="preserve"> </w:t>
      </w:r>
      <w:r w:rsidR="00C23B19" w:rsidRPr="00C23B19">
        <w:rPr>
          <w:rFonts w:ascii="Times New Roman" w:eastAsiaTheme="majorEastAsia" w:hAnsi="Times New Roman" w:cs="Times New Roman"/>
          <w:bCs/>
          <w:color w:val="000000" w:themeColor="text1"/>
          <w:sz w:val="26"/>
          <w:szCs w:val="26"/>
        </w:rPr>
        <w:t>CRDF</w:t>
      </w:r>
      <w:r w:rsidR="00C23B19" w:rsidRPr="00C23B19">
        <w:rPr>
          <w:rFonts w:ascii="Times New Roman" w:eastAsiaTheme="majorEastAsia" w:hAnsi="Times New Roman" w:cs="Times New Roman"/>
          <w:bCs/>
          <w:color w:val="000000" w:themeColor="text1"/>
          <w:sz w:val="26"/>
          <w:szCs w:val="26"/>
          <w:lang w:val="uk-UA"/>
        </w:rPr>
        <w:t xml:space="preserve"> </w:t>
      </w:r>
      <w:proofErr w:type="spellStart"/>
      <w:r w:rsidR="00C23B19" w:rsidRPr="00C23B19">
        <w:rPr>
          <w:rFonts w:ascii="Times New Roman" w:eastAsiaTheme="majorEastAsia" w:hAnsi="Times New Roman" w:cs="Times New Roman"/>
          <w:bCs/>
          <w:color w:val="000000" w:themeColor="text1"/>
          <w:sz w:val="26"/>
          <w:szCs w:val="26"/>
        </w:rPr>
        <w:t>Global</w:t>
      </w:r>
      <w:proofErr w:type="spellEnd"/>
      <w:r w:rsidR="00C23B19" w:rsidRPr="00C23B19">
        <w:rPr>
          <w:rFonts w:ascii="Times New Roman" w:eastAsiaTheme="majorEastAsia" w:hAnsi="Times New Roman" w:cs="Times New Roman"/>
          <w:bCs/>
          <w:color w:val="000000" w:themeColor="text1"/>
          <w:sz w:val="26"/>
          <w:szCs w:val="26"/>
          <w:lang w:val="uk-UA"/>
        </w:rPr>
        <w:t xml:space="preserve"> (Фонд цивільних досліджень та розвитку США)</w:t>
      </w:r>
    </w:p>
    <w:p w14:paraId="446E14A1" w14:textId="77777777" w:rsidR="00A950B2" w:rsidRPr="00DD0285" w:rsidRDefault="00A950B2"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p>
    <w:p w14:paraId="4E1A3FC0" w14:textId="4831FDD6" w:rsidR="00AA3B96" w:rsidRDefault="00AA3B96" w:rsidP="00DD0285">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DD0285">
        <w:rPr>
          <w:rFonts w:ascii="Times New Roman" w:eastAsia="Times New Roman" w:hAnsi="Times New Roman" w:cs="Times New Roman"/>
          <w:bCs/>
          <w:color w:val="000000" w:themeColor="text1"/>
          <w:spacing w:val="-2"/>
          <w:sz w:val="26"/>
          <w:szCs w:val="26"/>
          <w:lang w:val="uk-UA" w:eastAsia="ru-RU"/>
        </w:rPr>
        <w:t>8. Сфера діяльності:</w:t>
      </w:r>
      <w:r w:rsidR="008966F0" w:rsidRPr="00DD0285">
        <w:rPr>
          <w:rFonts w:ascii="Times New Roman" w:eastAsia="Times New Roman" w:hAnsi="Times New Roman" w:cs="Times New Roman"/>
          <w:bCs/>
          <w:color w:val="000000" w:themeColor="text1"/>
          <w:spacing w:val="-2"/>
          <w:sz w:val="26"/>
          <w:szCs w:val="26"/>
          <w:lang w:val="uk-UA" w:eastAsia="ru-RU"/>
        </w:rPr>
        <w:t xml:space="preserve"> </w:t>
      </w:r>
      <w:r w:rsidR="00C23B19">
        <w:rPr>
          <w:rFonts w:ascii="Times New Roman" w:eastAsia="Times New Roman" w:hAnsi="Times New Roman" w:cs="Times New Roman"/>
          <w:bCs/>
          <w:color w:val="000000" w:themeColor="text1"/>
          <w:spacing w:val="-2"/>
          <w:sz w:val="26"/>
          <w:szCs w:val="26"/>
          <w:lang w:val="uk-UA" w:eastAsia="ru-RU"/>
        </w:rPr>
        <w:t xml:space="preserve">інформаційна та </w:t>
      </w:r>
      <w:proofErr w:type="spellStart"/>
      <w:r w:rsidR="00C23B19">
        <w:rPr>
          <w:rFonts w:ascii="Times New Roman" w:eastAsia="Times New Roman" w:hAnsi="Times New Roman" w:cs="Times New Roman"/>
          <w:bCs/>
          <w:color w:val="000000" w:themeColor="text1"/>
          <w:spacing w:val="-2"/>
          <w:sz w:val="26"/>
          <w:szCs w:val="26"/>
          <w:lang w:val="uk-UA" w:eastAsia="ru-RU"/>
        </w:rPr>
        <w:t>кібербезпека</w:t>
      </w:r>
      <w:proofErr w:type="spellEnd"/>
    </w:p>
    <w:p w14:paraId="50AFAE9C" w14:textId="77777777" w:rsidR="00C23B19" w:rsidRPr="00C931F4" w:rsidRDefault="00C23B19" w:rsidP="00DD0285">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p>
    <w:p w14:paraId="08644241" w14:textId="77777777" w:rsidR="00C23B19" w:rsidRPr="00C23B19" w:rsidRDefault="00C23B19" w:rsidP="00C23B19">
      <w:pPr>
        <w:pStyle w:val="a5"/>
        <w:shd w:val="clear" w:color="auto" w:fill="FFFFFF"/>
        <w:spacing w:before="0" w:beforeAutospacing="0" w:after="0" w:afterAutospacing="0"/>
        <w:ind w:firstLine="567"/>
        <w:jc w:val="both"/>
        <w:rPr>
          <w:rFonts w:eastAsiaTheme="majorEastAsia"/>
          <w:bCs/>
          <w:color w:val="000000" w:themeColor="text1"/>
          <w:lang w:eastAsia="en-US"/>
        </w:rPr>
      </w:pPr>
      <w:r w:rsidRPr="00C23B19">
        <w:rPr>
          <w:rFonts w:eastAsiaTheme="majorEastAsia"/>
          <w:bCs/>
          <w:color w:val="000000" w:themeColor="text1"/>
          <w:lang w:eastAsia="en-US"/>
        </w:rPr>
        <w:t>CRDF</w:t>
      </w:r>
      <w:r w:rsidRPr="00C23B19">
        <w:rPr>
          <w:rFonts w:eastAsiaTheme="majorEastAsia"/>
          <w:bCs/>
          <w:color w:val="000000" w:themeColor="text1"/>
          <w:lang w:val="uk-UA" w:eastAsia="en-US"/>
        </w:rPr>
        <w:t xml:space="preserve"> </w:t>
      </w:r>
      <w:proofErr w:type="spellStart"/>
      <w:r w:rsidRPr="00C23B19">
        <w:rPr>
          <w:rFonts w:eastAsiaTheme="majorEastAsia"/>
          <w:bCs/>
          <w:color w:val="000000" w:themeColor="text1"/>
          <w:lang w:eastAsia="en-US"/>
        </w:rPr>
        <w:t>Global</w:t>
      </w:r>
      <w:proofErr w:type="spellEnd"/>
      <w:r w:rsidRPr="00C23B19">
        <w:rPr>
          <w:rFonts w:eastAsiaTheme="majorEastAsia"/>
          <w:bCs/>
          <w:color w:val="000000" w:themeColor="text1"/>
          <w:lang w:val="uk-UA" w:eastAsia="en-US"/>
        </w:rPr>
        <w:t xml:space="preserve"> (Фонд цивільних </w:t>
      </w:r>
      <w:proofErr w:type="gramStart"/>
      <w:r w:rsidRPr="00C23B19">
        <w:rPr>
          <w:rFonts w:eastAsiaTheme="majorEastAsia"/>
          <w:bCs/>
          <w:color w:val="000000" w:themeColor="text1"/>
          <w:lang w:val="uk-UA" w:eastAsia="en-US"/>
        </w:rPr>
        <w:t>досл</w:t>
      </w:r>
      <w:proofErr w:type="gramEnd"/>
      <w:r w:rsidRPr="00C23B19">
        <w:rPr>
          <w:rFonts w:eastAsiaTheme="majorEastAsia"/>
          <w:bCs/>
          <w:color w:val="000000" w:themeColor="text1"/>
          <w:lang w:val="uk-UA" w:eastAsia="en-US"/>
        </w:rPr>
        <w:t xml:space="preserve">іджень та розвитку США) є незалежною некомерційною організацією, яка впроваджує безпеку та стабільність в межах міжнародні місії розвитку та глобальної допомоги. </w:t>
      </w:r>
      <w:r w:rsidRPr="00C23B19">
        <w:rPr>
          <w:rFonts w:eastAsiaTheme="majorEastAsia"/>
          <w:bCs/>
          <w:color w:val="000000" w:themeColor="text1"/>
          <w:lang w:eastAsia="en-US"/>
        </w:rPr>
        <w:t>CRDF</w:t>
      </w:r>
      <w:r w:rsidRPr="00C23B19">
        <w:rPr>
          <w:rFonts w:eastAsiaTheme="majorEastAsia"/>
          <w:bCs/>
          <w:color w:val="000000" w:themeColor="text1"/>
          <w:lang w:val="uk-UA" w:eastAsia="en-US"/>
        </w:rPr>
        <w:t xml:space="preserve"> </w:t>
      </w:r>
      <w:proofErr w:type="spellStart"/>
      <w:r w:rsidRPr="00C23B19">
        <w:rPr>
          <w:rFonts w:eastAsiaTheme="majorEastAsia"/>
          <w:bCs/>
          <w:color w:val="000000" w:themeColor="text1"/>
          <w:lang w:eastAsia="en-US"/>
        </w:rPr>
        <w:t>Global</w:t>
      </w:r>
      <w:proofErr w:type="spellEnd"/>
      <w:r w:rsidRPr="00C23B19">
        <w:rPr>
          <w:rFonts w:eastAsiaTheme="majorEastAsia"/>
          <w:bCs/>
          <w:color w:val="000000" w:themeColor="text1"/>
          <w:lang w:val="uk-UA" w:eastAsia="en-US"/>
        </w:rPr>
        <w:t xml:space="preserve"> за </w:t>
      </w:r>
      <w:proofErr w:type="gramStart"/>
      <w:r w:rsidRPr="00C23B19">
        <w:rPr>
          <w:rFonts w:eastAsiaTheme="majorEastAsia"/>
          <w:bCs/>
          <w:color w:val="000000" w:themeColor="text1"/>
          <w:lang w:val="uk-UA" w:eastAsia="en-US"/>
        </w:rPr>
        <w:t>п</w:t>
      </w:r>
      <w:proofErr w:type="gramEnd"/>
      <w:r w:rsidRPr="00C23B19">
        <w:rPr>
          <w:rFonts w:eastAsiaTheme="majorEastAsia"/>
          <w:bCs/>
          <w:color w:val="000000" w:themeColor="text1"/>
          <w:lang w:val="uk-UA" w:eastAsia="en-US"/>
        </w:rPr>
        <w:t xml:space="preserve">ідтримки Державного департаменту США відкриває конкурс мікрогрантів для фінансування потреб у сфері поліпшення </w:t>
      </w:r>
      <w:proofErr w:type="spellStart"/>
      <w:r w:rsidRPr="00C23B19">
        <w:rPr>
          <w:rFonts w:eastAsiaTheme="majorEastAsia"/>
          <w:bCs/>
          <w:color w:val="000000" w:themeColor="text1"/>
          <w:lang w:val="uk-UA" w:eastAsia="en-US"/>
        </w:rPr>
        <w:t>кібербезпеки</w:t>
      </w:r>
      <w:proofErr w:type="spellEnd"/>
      <w:r w:rsidRPr="00C23B19">
        <w:rPr>
          <w:rFonts w:eastAsiaTheme="majorEastAsia"/>
          <w:bCs/>
          <w:color w:val="000000" w:themeColor="text1"/>
          <w:lang w:val="uk-UA" w:eastAsia="en-US"/>
        </w:rPr>
        <w:t xml:space="preserve"> Державних установ та об’єктів критичної інфраструктури України (</w:t>
      </w:r>
      <w:proofErr w:type="spellStart"/>
      <w:r w:rsidRPr="00C23B19">
        <w:rPr>
          <w:rFonts w:eastAsiaTheme="majorEastAsia"/>
          <w:bCs/>
          <w:color w:val="000000" w:themeColor="text1"/>
          <w:lang w:eastAsia="en-US"/>
        </w:rPr>
        <w:t>CySIG</w:t>
      </w:r>
      <w:proofErr w:type="spellEnd"/>
      <w:r w:rsidRPr="00C23B19">
        <w:rPr>
          <w:rFonts w:eastAsiaTheme="majorEastAsia"/>
          <w:bCs/>
          <w:color w:val="000000" w:themeColor="text1"/>
          <w:lang w:val="uk-UA" w:eastAsia="en-US"/>
        </w:rPr>
        <w:t xml:space="preserve">), що призначені для вирішення актуальних та нових викликів у сфері </w:t>
      </w:r>
      <w:proofErr w:type="spellStart"/>
      <w:r w:rsidRPr="00C23B19">
        <w:rPr>
          <w:rFonts w:eastAsiaTheme="majorEastAsia"/>
          <w:bCs/>
          <w:color w:val="000000" w:themeColor="text1"/>
          <w:lang w:val="uk-UA" w:eastAsia="en-US"/>
        </w:rPr>
        <w:t>кібербезпеки</w:t>
      </w:r>
      <w:proofErr w:type="spellEnd"/>
      <w:r w:rsidRPr="00C23B19">
        <w:rPr>
          <w:rFonts w:eastAsiaTheme="majorEastAsia"/>
          <w:bCs/>
          <w:color w:val="000000" w:themeColor="text1"/>
          <w:lang w:val="uk-UA" w:eastAsia="en-US"/>
        </w:rPr>
        <w:t xml:space="preserve">. Їх мета полягає в удосконаленні заходів із </w:t>
      </w:r>
      <w:proofErr w:type="spellStart"/>
      <w:r w:rsidRPr="00C23B19">
        <w:rPr>
          <w:rFonts w:eastAsiaTheme="majorEastAsia"/>
          <w:bCs/>
          <w:color w:val="000000" w:themeColor="text1"/>
          <w:lang w:val="uk-UA" w:eastAsia="en-US"/>
        </w:rPr>
        <w:t>кіберзахисту</w:t>
      </w:r>
      <w:proofErr w:type="spellEnd"/>
      <w:r w:rsidRPr="00C23B19">
        <w:rPr>
          <w:rFonts w:eastAsiaTheme="majorEastAsia"/>
          <w:bCs/>
          <w:color w:val="000000" w:themeColor="text1"/>
          <w:lang w:val="uk-UA" w:eastAsia="en-US"/>
        </w:rPr>
        <w:t xml:space="preserve">, стійкості </w:t>
      </w:r>
      <w:proofErr w:type="spellStart"/>
      <w:r w:rsidRPr="00C23B19">
        <w:rPr>
          <w:rFonts w:eastAsiaTheme="majorEastAsia"/>
          <w:bCs/>
          <w:color w:val="000000" w:themeColor="text1"/>
          <w:lang w:val="uk-UA" w:eastAsia="en-US"/>
        </w:rPr>
        <w:t>кібербезпекових</w:t>
      </w:r>
      <w:proofErr w:type="spellEnd"/>
      <w:r w:rsidRPr="00C23B19">
        <w:rPr>
          <w:rFonts w:eastAsiaTheme="majorEastAsia"/>
          <w:bCs/>
          <w:color w:val="000000" w:themeColor="text1"/>
          <w:lang w:val="uk-UA" w:eastAsia="en-US"/>
        </w:rPr>
        <w:t xml:space="preserve"> систем у цих установах, забезпечення надійності, конфіденційності та доступності інформації, а також зменшення ризиків кібератак та інших </w:t>
      </w:r>
      <w:proofErr w:type="spellStart"/>
      <w:r w:rsidRPr="00C23B19">
        <w:rPr>
          <w:rFonts w:eastAsiaTheme="majorEastAsia"/>
          <w:bCs/>
          <w:color w:val="000000" w:themeColor="text1"/>
          <w:lang w:val="uk-UA" w:eastAsia="en-US"/>
        </w:rPr>
        <w:t>кіберзагроз</w:t>
      </w:r>
      <w:proofErr w:type="spellEnd"/>
      <w:r w:rsidRPr="00C23B19">
        <w:rPr>
          <w:rFonts w:eastAsiaTheme="majorEastAsia"/>
          <w:bCs/>
          <w:color w:val="000000" w:themeColor="text1"/>
          <w:lang w:val="uk-UA" w:eastAsia="en-US"/>
        </w:rPr>
        <w:t xml:space="preserve">. Ці гранти націлені на зміцнення </w:t>
      </w:r>
      <w:proofErr w:type="spellStart"/>
      <w:r w:rsidRPr="00C23B19">
        <w:rPr>
          <w:rFonts w:eastAsiaTheme="majorEastAsia"/>
          <w:bCs/>
          <w:color w:val="000000" w:themeColor="text1"/>
          <w:lang w:val="uk-UA" w:eastAsia="en-US"/>
        </w:rPr>
        <w:t>кібербезпеки</w:t>
      </w:r>
      <w:proofErr w:type="spellEnd"/>
      <w:r w:rsidRPr="00C23B19">
        <w:rPr>
          <w:rFonts w:eastAsiaTheme="majorEastAsia"/>
          <w:bCs/>
          <w:color w:val="000000" w:themeColor="text1"/>
          <w:lang w:val="uk-UA" w:eastAsia="en-US"/>
        </w:rPr>
        <w:t xml:space="preserve"> у державних інституціях через впровадження новітніх технологій, надання послуг із підтримки потенційним заявникам виявляти та запобігати потенційним </w:t>
      </w:r>
      <w:proofErr w:type="spellStart"/>
      <w:r w:rsidRPr="00C23B19">
        <w:rPr>
          <w:rFonts w:eastAsiaTheme="majorEastAsia"/>
          <w:bCs/>
          <w:color w:val="000000" w:themeColor="text1"/>
          <w:lang w:val="uk-UA" w:eastAsia="en-US"/>
        </w:rPr>
        <w:t>кіберзагрозам</w:t>
      </w:r>
      <w:proofErr w:type="spellEnd"/>
      <w:r w:rsidRPr="00C23B19">
        <w:rPr>
          <w:rFonts w:eastAsiaTheme="majorEastAsia"/>
          <w:bCs/>
          <w:color w:val="000000" w:themeColor="text1"/>
          <w:lang w:val="uk-UA" w:eastAsia="en-US"/>
        </w:rPr>
        <w:t xml:space="preserve">, забезпечуючи впевненість у стійкості їх інформаційних систем та мереж перед можливими кібератаками, а також сприяти покращенню інфраструктури та методів захисту, створення або покращення існуючих систем захисту інформації, а також надання фахівцям, що працюють у сфері </w:t>
      </w:r>
      <w:proofErr w:type="spellStart"/>
      <w:r w:rsidRPr="00C23B19">
        <w:rPr>
          <w:rFonts w:eastAsiaTheme="majorEastAsia"/>
          <w:bCs/>
          <w:color w:val="000000" w:themeColor="text1"/>
          <w:lang w:val="uk-UA" w:eastAsia="en-US"/>
        </w:rPr>
        <w:t>кібербезпеки</w:t>
      </w:r>
      <w:proofErr w:type="spellEnd"/>
      <w:r w:rsidRPr="00C23B19">
        <w:rPr>
          <w:rFonts w:eastAsiaTheme="majorEastAsia"/>
          <w:bCs/>
          <w:color w:val="000000" w:themeColor="text1"/>
          <w:lang w:val="uk-UA" w:eastAsia="en-US"/>
        </w:rPr>
        <w:t xml:space="preserve"> цих установ, можливості отримати навички та знання для ведення комунікації із представниками міжнародних спільнот та ключовими донорами, обміну кращими практиками та вивчення міжнародних стандартів, що дозволить ефективніше співпрацювати та впроваджувати передові підходи в роботі з цими партнерами. </w:t>
      </w:r>
      <w:proofErr w:type="spellStart"/>
      <w:r w:rsidRPr="00C23B19">
        <w:rPr>
          <w:rFonts w:eastAsiaTheme="majorEastAsia"/>
          <w:bCs/>
          <w:color w:val="000000" w:themeColor="text1"/>
          <w:lang w:eastAsia="en-US"/>
        </w:rPr>
        <w:t>Такий</w:t>
      </w:r>
      <w:proofErr w:type="spellEnd"/>
      <w:r w:rsidRPr="00C23B19">
        <w:rPr>
          <w:rFonts w:eastAsiaTheme="majorEastAsia"/>
          <w:bCs/>
          <w:color w:val="000000" w:themeColor="text1"/>
          <w:lang w:eastAsia="en-US"/>
        </w:rPr>
        <w:t xml:space="preserve"> компонент </w:t>
      </w:r>
      <w:proofErr w:type="spellStart"/>
      <w:r w:rsidRPr="00C23B19">
        <w:rPr>
          <w:rFonts w:eastAsiaTheme="majorEastAsia"/>
          <w:bCs/>
          <w:color w:val="000000" w:themeColor="text1"/>
          <w:lang w:eastAsia="en-US"/>
        </w:rPr>
        <w:t>розширить</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навички</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використання</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доступних</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міжнародних</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ресурсів</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що</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сприятиме</w:t>
      </w:r>
      <w:proofErr w:type="spellEnd"/>
      <w:r w:rsidRPr="00C23B19">
        <w:rPr>
          <w:rFonts w:eastAsiaTheme="majorEastAsia"/>
          <w:bCs/>
          <w:color w:val="000000" w:themeColor="text1"/>
          <w:lang w:eastAsia="en-US"/>
        </w:rPr>
        <w:t xml:space="preserve"> </w:t>
      </w:r>
      <w:proofErr w:type="spellStart"/>
      <w:proofErr w:type="gramStart"/>
      <w:r w:rsidRPr="00C23B19">
        <w:rPr>
          <w:rFonts w:eastAsiaTheme="majorEastAsia"/>
          <w:bCs/>
          <w:color w:val="000000" w:themeColor="text1"/>
          <w:lang w:eastAsia="en-US"/>
        </w:rPr>
        <w:t>п</w:t>
      </w:r>
      <w:proofErr w:type="gramEnd"/>
      <w:r w:rsidRPr="00C23B19">
        <w:rPr>
          <w:rFonts w:eastAsiaTheme="majorEastAsia"/>
          <w:bCs/>
          <w:color w:val="000000" w:themeColor="text1"/>
          <w:lang w:eastAsia="en-US"/>
        </w:rPr>
        <w:t>ідвищенню</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рівня</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кібербезпеки</w:t>
      </w:r>
      <w:proofErr w:type="spellEnd"/>
      <w:r w:rsidRPr="00C23B19">
        <w:rPr>
          <w:rFonts w:eastAsiaTheme="majorEastAsia"/>
          <w:bCs/>
          <w:color w:val="000000" w:themeColor="text1"/>
          <w:lang w:eastAsia="en-US"/>
        </w:rPr>
        <w:t xml:space="preserve"> в </w:t>
      </w:r>
      <w:proofErr w:type="spellStart"/>
      <w:r w:rsidRPr="00C23B19">
        <w:rPr>
          <w:rFonts w:eastAsiaTheme="majorEastAsia"/>
          <w:bCs/>
          <w:color w:val="000000" w:themeColor="text1"/>
          <w:lang w:eastAsia="en-US"/>
        </w:rPr>
        <w:t>державних</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установах</w:t>
      </w:r>
      <w:proofErr w:type="spellEnd"/>
      <w:r w:rsidRPr="00C23B19">
        <w:rPr>
          <w:rFonts w:eastAsiaTheme="majorEastAsia"/>
          <w:bCs/>
          <w:color w:val="000000" w:themeColor="text1"/>
          <w:lang w:eastAsia="en-US"/>
        </w:rPr>
        <w:t xml:space="preserve"> та </w:t>
      </w:r>
      <w:proofErr w:type="spellStart"/>
      <w:r w:rsidRPr="00C23B19">
        <w:rPr>
          <w:rFonts w:eastAsiaTheme="majorEastAsia"/>
          <w:bCs/>
          <w:color w:val="000000" w:themeColor="text1"/>
          <w:lang w:eastAsia="en-US"/>
        </w:rPr>
        <w:t>об’єктах</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критичної</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інфраструктури</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України</w:t>
      </w:r>
      <w:proofErr w:type="spellEnd"/>
      <w:r w:rsidRPr="00C23B19">
        <w:rPr>
          <w:rFonts w:eastAsiaTheme="majorEastAsia"/>
          <w:bCs/>
          <w:color w:val="000000" w:themeColor="text1"/>
          <w:lang w:eastAsia="en-US"/>
        </w:rPr>
        <w:t>.</w:t>
      </w:r>
    </w:p>
    <w:p w14:paraId="2F97F8E2" w14:textId="77777777" w:rsidR="00C23B19" w:rsidRPr="00C23B19" w:rsidRDefault="00C23B19" w:rsidP="00C23B19">
      <w:pPr>
        <w:pStyle w:val="a5"/>
        <w:shd w:val="clear" w:color="auto" w:fill="FFFFFF"/>
        <w:spacing w:before="0" w:beforeAutospacing="0" w:after="0" w:afterAutospacing="0"/>
        <w:ind w:firstLine="567"/>
        <w:jc w:val="both"/>
        <w:rPr>
          <w:rFonts w:eastAsiaTheme="majorEastAsia"/>
          <w:bCs/>
          <w:color w:val="000000" w:themeColor="text1"/>
          <w:lang w:eastAsia="en-US"/>
        </w:rPr>
      </w:pPr>
    </w:p>
    <w:p w14:paraId="75E234CF" w14:textId="188DC3CB" w:rsidR="00C23B19" w:rsidRPr="00C23B19" w:rsidRDefault="00C23B19" w:rsidP="00C23B19">
      <w:pPr>
        <w:pStyle w:val="a5"/>
        <w:shd w:val="clear" w:color="auto" w:fill="FFFFFF"/>
        <w:spacing w:before="0" w:beforeAutospacing="0" w:after="0" w:afterAutospacing="0"/>
        <w:ind w:firstLine="567"/>
        <w:jc w:val="both"/>
        <w:rPr>
          <w:rFonts w:eastAsiaTheme="majorEastAsia"/>
          <w:bCs/>
          <w:color w:val="000000" w:themeColor="text1"/>
          <w:lang w:val="uk-UA" w:eastAsia="en-US"/>
        </w:rPr>
      </w:pPr>
      <w:r>
        <w:rPr>
          <w:rFonts w:eastAsiaTheme="majorEastAsia"/>
          <w:bCs/>
          <w:color w:val="000000" w:themeColor="text1"/>
          <w:lang w:eastAsia="en-US"/>
        </w:rPr>
        <w:t>Як подати заявку:</w:t>
      </w:r>
      <w:r>
        <w:rPr>
          <w:rFonts w:eastAsiaTheme="majorEastAsia"/>
          <w:bCs/>
          <w:color w:val="000000" w:themeColor="text1"/>
          <w:lang w:val="uk-UA" w:eastAsia="en-US"/>
        </w:rPr>
        <w:t xml:space="preserve"> </w:t>
      </w:r>
      <w:proofErr w:type="spellStart"/>
      <w:r w:rsidRPr="00C23B19">
        <w:rPr>
          <w:rFonts w:eastAsiaTheme="majorEastAsia"/>
          <w:bCs/>
          <w:color w:val="000000" w:themeColor="text1"/>
          <w:lang w:eastAsia="en-US"/>
        </w:rPr>
        <w:t>документи</w:t>
      </w:r>
      <w:proofErr w:type="spellEnd"/>
      <w:r>
        <w:rPr>
          <w:rFonts w:eastAsiaTheme="majorEastAsia"/>
          <w:bCs/>
          <w:color w:val="000000" w:themeColor="text1"/>
          <w:lang w:val="uk-UA" w:eastAsia="en-US"/>
        </w:rPr>
        <w:t xml:space="preserve"> надсилаються</w:t>
      </w:r>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електронною</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поштою</w:t>
      </w:r>
      <w:proofErr w:type="spellEnd"/>
      <w:r w:rsidRPr="00C23B19">
        <w:rPr>
          <w:rFonts w:eastAsiaTheme="majorEastAsia"/>
          <w:bCs/>
          <w:color w:val="000000" w:themeColor="text1"/>
          <w:lang w:eastAsia="en-US"/>
        </w:rPr>
        <w:t xml:space="preserve"> на </w:t>
      </w:r>
      <w:hyperlink r:id="rId9" w:history="1">
        <w:r w:rsidRPr="00ED7235">
          <w:rPr>
            <w:rStyle w:val="a4"/>
            <w:rFonts w:eastAsiaTheme="majorEastAsia"/>
            <w:bCs/>
            <w:lang w:eastAsia="en-US"/>
          </w:rPr>
          <w:t>nonpro-grants@crdfglobal.org</w:t>
        </w:r>
      </w:hyperlink>
      <w:r>
        <w:rPr>
          <w:rFonts w:eastAsiaTheme="majorEastAsia"/>
          <w:bCs/>
          <w:color w:val="000000" w:themeColor="text1"/>
          <w:lang w:val="uk-UA" w:eastAsia="en-US"/>
        </w:rPr>
        <w:t xml:space="preserve"> </w:t>
      </w:r>
    </w:p>
    <w:p w14:paraId="0210DF71" w14:textId="77777777" w:rsidR="00C23B19" w:rsidRPr="00C23B19" w:rsidRDefault="00C23B19" w:rsidP="00C23B19">
      <w:pPr>
        <w:pStyle w:val="a5"/>
        <w:shd w:val="clear" w:color="auto" w:fill="FFFFFF"/>
        <w:spacing w:before="0" w:beforeAutospacing="0" w:after="0" w:afterAutospacing="0"/>
        <w:ind w:firstLine="567"/>
        <w:jc w:val="both"/>
        <w:rPr>
          <w:rFonts w:eastAsiaTheme="majorEastAsia"/>
          <w:bCs/>
          <w:color w:val="000000" w:themeColor="text1"/>
          <w:lang w:eastAsia="en-US"/>
        </w:rPr>
      </w:pPr>
    </w:p>
    <w:p w14:paraId="1374779D" w14:textId="7DF3EA16" w:rsidR="00AC307C" w:rsidRPr="00C23B19" w:rsidRDefault="00C23B19" w:rsidP="00C23B19">
      <w:pPr>
        <w:pStyle w:val="a5"/>
        <w:shd w:val="clear" w:color="auto" w:fill="FFFFFF"/>
        <w:spacing w:before="0" w:beforeAutospacing="0" w:after="0" w:afterAutospacing="0"/>
        <w:ind w:firstLine="567"/>
        <w:jc w:val="both"/>
        <w:rPr>
          <w:color w:val="000000" w:themeColor="text1"/>
          <w:lang w:val="uk-UA"/>
        </w:rPr>
      </w:pPr>
      <w:proofErr w:type="spellStart"/>
      <w:r w:rsidRPr="00C23B19">
        <w:rPr>
          <w:rFonts w:eastAsiaTheme="majorEastAsia"/>
          <w:bCs/>
          <w:color w:val="000000" w:themeColor="text1"/>
          <w:lang w:eastAsia="en-US"/>
        </w:rPr>
        <w:t>Щоб</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дізнатися</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більше</w:t>
      </w:r>
      <w:proofErr w:type="spellEnd"/>
      <w:r w:rsidRPr="00C23B19">
        <w:rPr>
          <w:rFonts w:eastAsiaTheme="majorEastAsia"/>
          <w:bCs/>
          <w:color w:val="000000" w:themeColor="text1"/>
          <w:lang w:eastAsia="en-US"/>
        </w:rPr>
        <w:t xml:space="preserve"> про </w:t>
      </w:r>
      <w:proofErr w:type="spellStart"/>
      <w:r w:rsidRPr="00C23B19">
        <w:rPr>
          <w:rFonts w:eastAsiaTheme="majorEastAsia"/>
          <w:bCs/>
          <w:color w:val="000000" w:themeColor="text1"/>
          <w:lang w:eastAsia="en-US"/>
        </w:rPr>
        <w:t>цю</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можливість</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перейдіть</w:t>
      </w:r>
      <w:proofErr w:type="spellEnd"/>
      <w:r w:rsidRPr="00C23B19">
        <w:rPr>
          <w:rFonts w:eastAsiaTheme="majorEastAsia"/>
          <w:bCs/>
          <w:color w:val="000000" w:themeColor="text1"/>
          <w:lang w:eastAsia="en-US"/>
        </w:rPr>
        <w:t xml:space="preserve"> </w:t>
      </w:r>
      <w:hyperlink r:id="rId10" w:history="1">
        <w:r w:rsidRPr="00C23B19">
          <w:rPr>
            <w:rStyle w:val="a4"/>
            <w:rFonts w:eastAsiaTheme="majorEastAsia"/>
            <w:bCs/>
            <w:lang w:eastAsia="en-US"/>
          </w:rPr>
          <w:t xml:space="preserve">за </w:t>
        </w:r>
        <w:proofErr w:type="spellStart"/>
        <w:r w:rsidRPr="00C23B19">
          <w:rPr>
            <w:rStyle w:val="a4"/>
            <w:rFonts w:eastAsiaTheme="majorEastAsia"/>
            <w:bCs/>
            <w:lang w:eastAsia="en-US"/>
          </w:rPr>
          <w:t>посилан</w:t>
        </w:r>
        <w:bookmarkStart w:id="0" w:name="_GoBack"/>
        <w:bookmarkEnd w:id="0"/>
        <w:r w:rsidRPr="00C23B19">
          <w:rPr>
            <w:rStyle w:val="a4"/>
            <w:rFonts w:eastAsiaTheme="majorEastAsia"/>
            <w:bCs/>
            <w:lang w:eastAsia="en-US"/>
          </w:rPr>
          <w:t>н</w:t>
        </w:r>
        <w:r w:rsidRPr="00C23B19">
          <w:rPr>
            <w:rStyle w:val="a4"/>
            <w:rFonts w:eastAsiaTheme="majorEastAsia"/>
            <w:bCs/>
            <w:lang w:eastAsia="en-US"/>
          </w:rPr>
          <w:t>ям</w:t>
        </w:r>
        <w:proofErr w:type="spellEnd"/>
        <w:r w:rsidRPr="00C23B19">
          <w:rPr>
            <w:rStyle w:val="a4"/>
            <w:rFonts w:eastAsiaTheme="majorEastAsia"/>
            <w:bCs/>
            <w:lang w:eastAsia="en-US"/>
          </w:rPr>
          <w:t>:</w:t>
        </w:r>
      </w:hyperlink>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Cybersecurity</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Improvement</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Grants</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for</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Governmental</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Institutions</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and</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Critical</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Infrastructure</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Objects</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of</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Ukraine</w:t>
      </w:r>
      <w:proofErr w:type="spellEnd"/>
      <w:r w:rsidRPr="00C23B19">
        <w:rPr>
          <w:rFonts w:eastAsiaTheme="majorEastAsia"/>
          <w:bCs/>
          <w:color w:val="000000" w:themeColor="text1"/>
          <w:lang w:eastAsia="en-US"/>
        </w:rPr>
        <w:t>’ / ‘</w:t>
      </w:r>
      <w:proofErr w:type="spellStart"/>
      <w:r w:rsidRPr="00C23B19">
        <w:rPr>
          <w:rFonts w:eastAsiaTheme="majorEastAsia"/>
          <w:bCs/>
          <w:color w:val="000000" w:themeColor="text1"/>
          <w:lang w:eastAsia="en-US"/>
        </w:rPr>
        <w:t>Гранти</w:t>
      </w:r>
      <w:proofErr w:type="spellEnd"/>
      <w:r w:rsidRPr="00C23B19">
        <w:rPr>
          <w:rFonts w:eastAsiaTheme="majorEastAsia"/>
          <w:bCs/>
          <w:color w:val="000000" w:themeColor="text1"/>
          <w:lang w:eastAsia="en-US"/>
        </w:rPr>
        <w:t xml:space="preserve"> на </w:t>
      </w:r>
      <w:proofErr w:type="spellStart"/>
      <w:r w:rsidRPr="00C23B19">
        <w:rPr>
          <w:rFonts w:eastAsiaTheme="majorEastAsia"/>
          <w:bCs/>
          <w:color w:val="000000" w:themeColor="text1"/>
          <w:lang w:eastAsia="en-US"/>
        </w:rPr>
        <w:t>поліпшення</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кібербезпеки</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державних</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установ</w:t>
      </w:r>
      <w:proofErr w:type="spellEnd"/>
      <w:r w:rsidRPr="00C23B19">
        <w:rPr>
          <w:rFonts w:eastAsiaTheme="majorEastAsia"/>
          <w:bCs/>
          <w:color w:val="000000" w:themeColor="text1"/>
          <w:lang w:eastAsia="en-US"/>
        </w:rPr>
        <w:t xml:space="preserve"> та </w:t>
      </w:r>
      <w:proofErr w:type="spellStart"/>
      <w:r w:rsidRPr="00C23B19">
        <w:rPr>
          <w:rFonts w:eastAsiaTheme="majorEastAsia"/>
          <w:bCs/>
          <w:color w:val="000000" w:themeColor="text1"/>
          <w:lang w:eastAsia="en-US"/>
        </w:rPr>
        <w:t>об’єкті</w:t>
      </w:r>
      <w:proofErr w:type="gramStart"/>
      <w:r w:rsidRPr="00C23B19">
        <w:rPr>
          <w:rFonts w:eastAsiaTheme="majorEastAsia"/>
          <w:bCs/>
          <w:color w:val="000000" w:themeColor="text1"/>
          <w:lang w:eastAsia="en-US"/>
        </w:rPr>
        <w:t>в</w:t>
      </w:r>
      <w:proofErr w:type="spellEnd"/>
      <w:proofErr w:type="gram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критичної</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інфраструктури</w:t>
      </w:r>
      <w:proofErr w:type="spellEnd"/>
      <w:r w:rsidRPr="00C23B19">
        <w:rPr>
          <w:rFonts w:eastAsiaTheme="majorEastAsia"/>
          <w:bCs/>
          <w:color w:val="000000" w:themeColor="text1"/>
          <w:lang w:eastAsia="en-US"/>
        </w:rPr>
        <w:t xml:space="preserve"> </w:t>
      </w:r>
      <w:proofErr w:type="spellStart"/>
      <w:r w:rsidRPr="00C23B19">
        <w:rPr>
          <w:rFonts w:eastAsiaTheme="majorEastAsia"/>
          <w:bCs/>
          <w:color w:val="000000" w:themeColor="text1"/>
          <w:lang w:eastAsia="en-US"/>
        </w:rPr>
        <w:t>України</w:t>
      </w:r>
      <w:proofErr w:type="spellEnd"/>
      <w:r w:rsidRPr="00C23B19">
        <w:rPr>
          <w:rFonts w:eastAsiaTheme="majorEastAsia"/>
          <w:bCs/>
          <w:color w:val="000000" w:themeColor="text1"/>
          <w:lang w:eastAsia="en-US"/>
        </w:rPr>
        <w:t xml:space="preserve"> – CRDF </w:t>
      </w:r>
      <w:proofErr w:type="spellStart"/>
      <w:r w:rsidRPr="00C23B19">
        <w:rPr>
          <w:rFonts w:eastAsiaTheme="majorEastAsia"/>
          <w:bCs/>
          <w:color w:val="000000" w:themeColor="text1"/>
          <w:lang w:eastAsia="en-US"/>
        </w:rPr>
        <w:t>Global</w:t>
      </w:r>
      <w:proofErr w:type="spellEnd"/>
      <w:r>
        <w:rPr>
          <w:rFonts w:eastAsiaTheme="majorEastAsia"/>
          <w:bCs/>
          <w:color w:val="000000" w:themeColor="text1"/>
          <w:lang w:val="uk-UA" w:eastAsia="en-US"/>
        </w:rPr>
        <w:t xml:space="preserve"> </w:t>
      </w:r>
    </w:p>
    <w:p w14:paraId="4D88E543" w14:textId="77777777" w:rsidR="00AC307C" w:rsidRDefault="00AC307C" w:rsidP="00AC307C">
      <w:pPr>
        <w:pStyle w:val="a5"/>
        <w:spacing w:before="0" w:beforeAutospacing="0" w:after="0" w:afterAutospacing="0" w:line="228" w:lineRule="auto"/>
        <w:ind w:firstLine="567"/>
        <w:jc w:val="both"/>
        <w:rPr>
          <w:rStyle w:val="a3"/>
          <w:color w:val="000000" w:themeColor="text1"/>
          <w:sz w:val="26"/>
          <w:szCs w:val="26"/>
          <w:lang w:val="uk-UA"/>
        </w:rPr>
      </w:pPr>
    </w:p>
    <w:p w14:paraId="1F51C027" w14:textId="1D8E82C1" w:rsidR="00156DCF" w:rsidRPr="00AC307C" w:rsidRDefault="00AC307C" w:rsidP="00AC307C">
      <w:pPr>
        <w:pStyle w:val="a5"/>
        <w:spacing w:before="0" w:beforeAutospacing="0" w:after="0" w:afterAutospacing="0" w:line="228" w:lineRule="auto"/>
        <w:ind w:firstLine="567"/>
        <w:jc w:val="both"/>
        <w:rPr>
          <w:rStyle w:val="a3"/>
          <w:color w:val="000000" w:themeColor="text1"/>
        </w:rPr>
      </w:pPr>
      <w:proofErr w:type="spellStart"/>
      <w:r>
        <w:rPr>
          <w:rStyle w:val="a3"/>
          <w:color w:val="000000" w:themeColor="text1"/>
          <w:sz w:val="26"/>
          <w:szCs w:val="26"/>
          <w:lang w:val="uk-UA"/>
        </w:rPr>
        <w:t>ІнфоДжерело</w:t>
      </w:r>
      <w:proofErr w:type="spellEnd"/>
      <w:r w:rsidR="00AA3B96" w:rsidRPr="00991992">
        <w:rPr>
          <w:rStyle w:val="a3"/>
          <w:color w:val="000000" w:themeColor="text1"/>
          <w:sz w:val="26"/>
          <w:szCs w:val="26"/>
          <w:lang w:val="uk-UA"/>
        </w:rPr>
        <w:t>:</w:t>
      </w:r>
      <w:r w:rsidR="00DD0285" w:rsidRPr="00991992">
        <w:rPr>
          <w:rStyle w:val="a3"/>
          <w:color w:val="000000" w:themeColor="text1"/>
          <w:sz w:val="26"/>
          <w:szCs w:val="26"/>
          <w:lang w:val="uk-UA"/>
        </w:rPr>
        <w:t xml:space="preserve"> </w:t>
      </w:r>
      <w:hyperlink r:id="rId11" w:history="1">
        <w:r w:rsidRPr="00A95BB2">
          <w:rPr>
            <w:rStyle w:val="a4"/>
            <w:sz w:val="26"/>
            <w:szCs w:val="26"/>
            <w:lang w:val="uk-UA"/>
          </w:rPr>
          <w:t>https://www.prostir.ua/?grants=hrant-na-vidviduvannya-natsionalnyh-ta-mizhnarodnyh-konferentsij-dlya-ukrajinskyh-vchenyh-tehnichnyh-spetsialistiv-ta-inzheneriv-yaki-pratsyuyut-v-sferi-himichnyh-biolohichnyh-radiolohichnyh-ta-ya</w:t>
        </w:r>
      </w:hyperlink>
      <w:r>
        <w:rPr>
          <w:rStyle w:val="a3"/>
          <w:color w:val="000000" w:themeColor="text1"/>
          <w:sz w:val="26"/>
          <w:szCs w:val="26"/>
          <w:lang w:val="uk-UA"/>
        </w:rPr>
        <w:t xml:space="preserve"> </w:t>
      </w:r>
    </w:p>
    <w:p w14:paraId="3ADA9BD4" w14:textId="77777777" w:rsidR="0078069D" w:rsidRPr="00AC307C" w:rsidRDefault="0078069D" w:rsidP="0078069D">
      <w:pPr>
        <w:pStyle w:val="a5"/>
        <w:spacing w:before="0" w:beforeAutospacing="0" w:after="0" w:afterAutospacing="0" w:line="228" w:lineRule="auto"/>
        <w:ind w:firstLine="567"/>
        <w:jc w:val="both"/>
        <w:rPr>
          <w:bCs/>
          <w:color w:val="000000" w:themeColor="text1"/>
          <w:spacing w:val="-2"/>
          <w:sz w:val="26"/>
          <w:szCs w:val="26"/>
        </w:rPr>
      </w:pPr>
    </w:p>
    <w:sectPr w:rsidR="0078069D" w:rsidRPr="00AC307C" w:rsidSect="00AC307C">
      <w:headerReference w:type="default" r:id="rId12"/>
      <w:pgSz w:w="11906" w:h="16838"/>
      <w:pgMar w:top="567"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42075" w14:textId="77777777" w:rsidR="000A0F6C" w:rsidRDefault="000A0F6C" w:rsidP="00A950B2">
      <w:pPr>
        <w:spacing w:after="0" w:line="240" w:lineRule="auto"/>
      </w:pPr>
      <w:r>
        <w:separator/>
      </w:r>
    </w:p>
  </w:endnote>
  <w:endnote w:type="continuationSeparator" w:id="0">
    <w:p w14:paraId="03D12FEF" w14:textId="77777777" w:rsidR="000A0F6C" w:rsidRDefault="000A0F6C" w:rsidP="00A9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206E5" w14:textId="77777777" w:rsidR="000A0F6C" w:rsidRDefault="000A0F6C" w:rsidP="00A950B2">
      <w:pPr>
        <w:spacing w:after="0" w:line="240" w:lineRule="auto"/>
      </w:pPr>
      <w:r>
        <w:separator/>
      </w:r>
    </w:p>
  </w:footnote>
  <w:footnote w:type="continuationSeparator" w:id="0">
    <w:p w14:paraId="3C8494AA" w14:textId="77777777" w:rsidR="000A0F6C" w:rsidRDefault="000A0F6C" w:rsidP="00A9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70870"/>
      <w:docPartObj>
        <w:docPartGallery w:val="Page Numbers (Top of Page)"/>
        <w:docPartUnique/>
      </w:docPartObj>
    </w:sdtPr>
    <w:sdtEndPr/>
    <w:sdtContent>
      <w:p w14:paraId="5255A5E8" w14:textId="77777777" w:rsidR="00DE1934" w:rsidRDefault="00DE1934">
        <w:pPr>
          <w:pStyle w:val="a7"/>
          <w:jc w:val="center"/>
        </w:pPr>
        <w:r>
          <w:fldChar w:fldCharType="begin"/>
        </w:r>
        <w:r>
          <w:instrText>PAGE   \* MERGEFORMAT</w:instrText>
        </w:r>
        <w:r>
          <w:fldChar w:fldCharType="separate"/>
        </w:r>
        <w:r w:rsidR="00C23B19">
          <w:rPr>
            <w:noProof/>
          </w:rPr>
          <w:t>2</w:t>
        </w:r>
        <w:r>
          <w:fldChar w:fldCharType="end"/>
        </w:r>
      </w:p>
    </w:sdtContent>
  </w:sdt>
  <w:p w14:paraId="3ACAA41A" w14:textId="77777777" w:rsidR="00DE1934" w:rsidRDefault="00DE19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33A1"/>
    <w:multiLevelType w:val="multilevel"/>
    <w:tmpl w:val="A4C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4384A"/>
    <w:multiLevelType w:val="hybridMultilevel"/>
    <w:tmpl w:val="51FE0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6C7F54"/>
    <w:multiLevelType w:val="multilevel"/>
    <w:tmpl w:val="1C0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E4A1D"/>
    <w:multiLevelType w:val="multilevel"/>
    <w:tmpl w:val="241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94EB2"/>
    <w:multiLevelType w:val="multilevel"/>
    <w:tmpl w:val="8DB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030E"/>
    <w:multiLevelType w:val="multilevel"/>
    <w:tmpl w:val="B23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E14564"/>
    <w:multiLevelType w:val="multilevel"/>
    <w:tmpl w:val="8A5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40588"/>
    <w:multiLevelType w:val="multilevel"/>
    <w:tmpl w:val="B48E5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C0762"/>
    <w:multiLevelType w:val="multilevel"/>
    <w:tmpl w:val="D67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62653"/>
    <w:multiLevelType w:val="multilevel"/>
    <w:tmpl w:val="0C58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C1697E"/>
    <w:multiLevelType w:val="multilevel"/>
    <w:tmpl w:val="8EC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3685A"/>
    <w:multiLevelType w:val="multilevel"/>
    <w:tmpl w:val="238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C6442"/>
    <w:multiLevelType w:val="multilevel"/>
    <w:tmpl w:val="E7C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6E70A1"/>
    <w:multiLevelType w:val="multilevel"/>
    <w:tmpl w:val="55E2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7C3865"/>
    <w:multiLevelType w:val="multilevel"/>
    <w:tmpl w:val="93AA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2784F"/>
    <w:multiLevelType w:val="multilevel"/>
    <w:tmpl w:val="8F6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053B94"/>
    <w:multiLevelType w:val="multilevel"/>
    <w:tmpl w:val="CB6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F7BD5"/>
    <w:multiLevelType w:val="multilevel"/>
    <w:tmpl w:val="F15CD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C16F4C"/>
    <w:multiLevelType w:val="multilevel"/>
    <w:tmpl w:val="F27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7766F"/>
    <w:multiLevelType w:val="multilevel"/>
    <w:tmpl w:val="AA2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B0EED"/>
    <w:multiLevelType w:val="multilevel"/>
    <w:tmpl w:val="7EF28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581A7E"/>
    <w:multiLevelType w:val="hybridMultilevel"/>
    <w:tmpl w:val="02CC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190ECF"/>
    <w:multiLevelType w:val="multilevel"/>
    <w:tmpl w:val="98020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7D78B5"/>
    <w:multiLevelType w:val="multilevel"/>
    <w:tmpl w:val="0F4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A24C4"/>
    <w:multiLevelType w:val="multilevel"/>
    <w:tmpl w:val="6D3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797D88"/>
    <w:multiLevelType w:val="multilevel"/>
    <w:tmpl w:val="18A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8F5C61"/>
    <w:multiLevelType w:val="hybridMultilevel"/>
    <w:tmpl w:val="94061C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B7E04E6"/>
    <w:multiLevelType w:val="multilevel"/>
    <w:tmpl w:val="4F7A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AA1942"/>
    <w:multiLevelType w:val="multilevel"/>
    <w:tmpl w:val="38A0C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E03DF1"/>
    <w:multiLevelType w:val="multilevel"/>
    <w:tmpl w:val="FE468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2977B8"/>
    <w:multiLevelType w:val="multilevel"/>
    <w:tmpl w:val="4B9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EE0303"/>
    <w:multiLevelType w:val="multilevel"/>
    <w:tmpl w:val="57AEF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A10AD1"/>
    <w:multiLevelType w:val="multilevel"/>
    <w:tmpl w:val="621C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A09F1"/>
    <w:multiLevelType w:val="multilevel"/>
    <w:tmpl w:val="144AD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BD44E5"/>
    <w:multiLevelType w:val="multilevel"/>
    <w:tmpl w:val="A99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1"/>
  </w:num>
  <w:num w:numId="4">
    <w:abstractNumId w:val="7"/>
  </w:num>
  <w:num w:numId="5">
    <w:abstractNumId w:val="16"/>
  </w:num>
  <w:num w:numId="6">
    <w:abstractNumId w:val="3"/>
  </w:num>
  <w:num w:numId="7">
    <w:abstractNumId w:val="13"/>
  </w:num>
  <w:num w:numId="8">
    <w:abstractNumId w:val="23"/>
  </w:num>
  <w:num w:numId="9">
    <w:abstractNumId w:val="32"/>
  </w:num>
  <w:num w:numId="10">
    <w:abstractNumId w:val="36"/>
  </w:num>
  <w:num w:numId="11">
    <w:abstractNumId w:val="14"/>
  </w:num>
  <w:num w:numId="12">
    <w:abstractNumId w:val="9"/>
  </w:num>
  <w:num w:numId="13">
    <w:abstractNumId w:val="25"/>
  </w:num>
  <w:num w:numId="14">
    <w:abstractNumId w:val="34"/>
  </w:num>
  <w:num w:numId="15">
    <w:abstractNumId w:val="21"/>
  </w:num>
  <w:num w:numId="16">
    <w:abstractNumId w:val="2"/>
  </w:num>
  <w:num w:numId="17">
    <w:abstractNumId w:val="20"/>
  </w:num>
  <w:num w:numId="18">
    <w:abstractNumId w:val="10"/>
  </w:num>
  <w:num w:numId="19">
    <w:abstractNumId w:val="4"/>
  </w:num>
  <w:num w:numId="20">
    <w:abstractNumId w:val="18"/>
  </w:num>
  <w:num w:numId="21">
    <w:abstractNumId w:val="19"/>
  </w:num>
  <w:num w:numId="22">
    <w:abstractNumId w:val="0"/>
  </w:num>
  <w:num w:numId="23">
    <w:abstractNumId w:val="31"/>
  </w:num>
  <w:num w:numId="24">
    <w:abstractNumId w:val="22"/>
  </w:num>
  <w:num w:numId="25">
    <w:abstractNumId w:val="12"/>
  </w:num>
  <w:num w:numId="26">
    <w:abstractNumId w:val="30"/>
  </w:num>
  <w:num w:numId="27">
    <w:abstractNumId w:val="15"/>
  </w:num>
  <w:num w:numId="28">
    <w:abstractNumId w:val="29"/>
  </w:num>
  <w:num w:numId="29">
    <w:abstractNumId w:val="5"/>
  </w:num>
  <w:num w:numId="30">
    <w:abstractNumId w:val="11"/>
  </w:num>
  <w:num w:numId="31">
    <w:abstractNumId w:val="8"/>
  </w:num>
  <w:num w:numId="32">
    <w:abstractNumId w:val="26"/>
  </w:num>
  <w:num w:numId="33">
    <w:abstractNumId w:val="33"/>
  </w:num>
  <w:num w:numId="34">
    <w:abstractNumId w:val="24"/>
  </w:num>
  <w:num w:numId="35">
    <w:abstractNumId w:val="27"/>
  </w:num>
  <w:num w:numId="36">
    <w:abstractNumId w:val="3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13782"/>
    <w:rsid w:val="00054D4D"/>
    <w:rsid w:val="000736D4"/>
    <w:rsid w:val="000A0F6C"/>
    <w:rsid w:val="000D0489"/>
    <w:rsid w:val="000E5AB8"/>
    <w:rsid w:val="00103CD9"/>
    <w:rsid w:val="00156DCF"/>
    <w:rsid w:val="001601AE"/>
    <w:rsid w:val="0016223D"/>
    <w:rsid w:val="001E778C"/>
    <w:rsid w:val="002021C6"/>
    <w:rsid w:val="00205863"/>
    <w:rsid w:val="0020735E"/>
    <w:rsid w:val="002147C3"/>
    <w:rsid w:val="00292827"/>
    <w:rsid w:val="003003AC"/>
    <w:rsid w:val="003039F5"/>
    <w:rsid w:val="00337BAC"/>
    <w:rsid w:val="00366C70"/>
    <w:rsid w:val="003911C1"/>
    <w:rsid w:val="004A4B2C"/>
    <w:rsid w:val="004B4F70"/>
    <w:rsid w:val="005339D9"/>
    <w:rsid w:val="0054271B"/>
    <w:rsid w:val="0059356F"/>
    <w:rsid w:val="005A500F"/>
    <w:rsid w:val="005B6877"/>
    <w:rsid w:val="005E0DAB"/>
    <w:rsid w:val="005F08E7"/>
    <w:rsid w:val="006D20FF"/>
    <w:rsid w:val="0078069D"/>
    <w:rsid w:val="007B1C0A"/>
    <w:rsid w:val="008173F4"/>
    <w:rsid w:val="00834E03"/>
    <w:rsid w:val="00874A21"/>
    <w:rsid w:val="00892617"/>
    <w:rsid w:val="008966F0"/>
    <w:rsid w:val="00904B50"/>
    <w:rsid w:val="00926910"/>
    <w:rsid w:val="00962A5C"/>
    <w:rsid w:val="00991992"/>
    <w:rsid w:val="009A0FB7"/>
    <w:rsid w:val="009A5FB1"/>
    <w:rsid w:val="00A151F3"/>
    <w:rsid w:val="00A24077"/>
    <w:rsid w:val="00A61818"/>
    <w:rsid w:val="00A71D88"/>
    <w:rsid w:val="00A8776D"/>
    <w:rsid w:val="00A950B2"/>
    <w:rsid w:val="00AA355B"/>
    <w:rsid w:val="00AA3B96"/>
    <w:rsid w:val="00AC19E9"/>
    <w:rsid w:val="00AC307C"/>
    <w:rsid w:val="00AF0D8E"/>
    <w:rsid w:val="00AF6CAF"/>
    <w:rsid w:val="00B67BEB"/>
    <w:rsid w:val="00B905F0"/>
    <w:rsid w:val="00BD5282"/>
    <w:rsid w:val="00C23B19"/>
    <w:rsid w:val="00C61639"/>
    <w:rsid w:val="00C638FD"/>
    <w:rsid w:val="00C931F4"/>
    <w:rsid w:val="00CE2278"/>
    <w:rsid w:val="00D22C6A"/>
    <w:rsid w:val="00D6326C"/>
    <w:rsid w:val="00D71B54"/>
    <w:rsid w:val="00DD0285"/>
    <w:rsid w:val="00DD3996"/>
    <w:rsid w:val="00DE1934"/>
    <w:rsid w:val="00EB35AD"/>
    <w:rsid w:val="00ED7369"/>
    <w:rsid w:val="00EE1AF3"/>
    <w:rsid w:val="00F14A74"/>
    <w:rsid w:val="00F43923"/>
    <w:rsid w:val="00F760CE"/>
    <w:rsid w:val="00F82E00"/>
    <w:rsid w:val="00F832FB"/>
    <w:rsid w:val="00F834F0"/>
    <w:rsid w:val="00F93F47"/>
    <w:rsid w:val="00FA0365"/>
    <w:rsid w:val="00FA0EE5"/>
    <w:rsid w:val="00FA6788"/>
    <w:rsid w:val="00FB04D1"/>
    <w:rsid w:val="00FE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3B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 w:type="character" w:customStyle="1" w:styleId="20">
    <w:name w:val="Заголовок 2 Знак"/>
    <w:basedOn w:val="a0"/>
    <w:link w:val="2"/>
    <w:uiPriority w:val="9"/>
    <w:semiHidden/>
    <w:rsid w:val="00C23B1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3B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 w:type="character" w:customStyle="1" w:styleId="20">
    <w:name w:val="Заголовок 2 Знак"/>
    <w:basedOn w:val="a0"/>
    <w:link w:val="2"/>
    <w:uiPriority w:val="9"/>
    <w:semiHidden/>
    <w:rsid w:val="00C23B1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751">
      <w:bodyDiv w:val="1"/>
      <w:marLeft w:val="0"/>
      <w:marRight w:val="0"/>
      <w:marTop w:val="0"/>
      <w:marBottom w:val="0"/>
      <w:divBdr>
        <w:top w:val="none" w:sz="0" w:space="0" w:color="auto"/>
        <w:left w:val="none" w:sz="0" w:space="0" w:color="auto"/>
        <w:bottom w:val="none" w:sz="0" w:space="0" w:color="auto"/>
        <w:right w:val="none" w:sz="0" w:space="0" w:color="auto"/>
      </w:divBdr>
    </w:div>
    <w:div w:id="293144377">
      <w:bodyDiv w:val="1"/>
      <w:marLeft w:val="0"/>
      <w:marRight w:val="0"/>
      <w:marTop w:val="0"/>
      <w:marBottom w:val="0"/>
      <w:divBdr>
        <w:top w:val="none" w:sz="0" w:space="0" w:color="auto"/>
        <w:left w:val="none" w:sz="0" w:space="0" w:color="auto"/>
        <w:bottom w:val="none" w:sz="0" w:space="0" w:color="auto"/>
        <w:right w:val="none" w:sz="0" w:space="0" w:color="auto"/>
      </w:divBdr>
      <w:divsChild>
        <w:div w:id="55788045">
          <w:marLeft w:val="0"/>
          <w:marRight w:val="0"/>
          <w:marTop w:val="0"/>
          <w:marBottom w:val="0"/>
          <w:divBdr>
            <w:top w:val="none" w:sz="0" w:space="0" w:color="auto"/>
            <w:left w:val="none" w:sz="0" w:space="0" w:color="auto"/>
            <w:bottom w:val="none" w:sz="0" w:space="0" w:color="auto"/>
            <w:right w:val="none" w:sz="0" w:space="0" w:color="auto"/>
          </w:divBdr>
        </w:div>
        <w:div w:id="1973753049">
          <w:marLeft w:val="0"/>
          <w:marRight w:val="0"/>
          <w:marTop w:val="0"/>
          <w:marBottom w:val="0"/>
          <w:divBdr>
            <w:top w:val="none" w:sz="0" w:space="0" w:color="auto"/>
            <w:left w:val="none" w:sz="0" w:space="0" w:color="auto"/>
            <w:bottom w:val="none" w:sz="0" w:space="0" w:color="auto"/>
            <w:right w:val="none" w:sz="0" w:space="0" w:color="auto"/>
          </w:divBdr>
        </w:div>
        <w:div w:id="1736272666">
          <w:marLeft w:val="0"/>
          <w:marRight w:val="0"/>
          <w:marTop w:val="0"/>
          <w:marBottom w:val="0"/>
          <w:divBdr>
            <w:top w:val="none" w:sz="0" w:space="0" w:color="auto"/>
            <w:left w:val="none" w:sz="0" w:space="0" w:color="auto"/>
            <w:bottom w:val="none" w:sz="0" w:space="0" w:color="auto"/>
            <w:right w:val="none" w:sz="0" w:space="0" w:color="auto"/>
          </w:divBdr>
        </w:div>
        <w:div w:id="1695884923">
          <w:marLeft w:val="0"/>
          <w:marRight w:val="0"/>
          <w:marTop w:val="0"/>
          <w:marBottom w:val="0"/>
          <w:divBdr>
            <w:top w:val="none" w:sz="0" w:space="0" w:color="auto"/>
            <w:left w:val="none" w:sz="0" w:space="0" w:color="auto"/>
            <w:bottom w:val="none" w:sz="0" w:space="0" w:color="auto"/>
            <w:right w:val="none" w:sz="0" w:space="0" w:color="auto"/>
          </w:divBdr>
        </w:div>
        <w:div w:id="424109324">
          <w:marLeft w:val="0"/>
          <w:marRight w:val="0"/>
          <w:marTop w:val="0"/>
          <w:marBottom w:val="0"/>
          <w:divBdr>
            <w:top w:val="none" w:sz="0" w:space="0" w:color="auto"/>
            <w:left w:val="none" w:sz="0" w:space="0" w:color="auto"/>
            <w:bottom w:val="none" w:sz="0" w:space="0" w:color="auto"/>
            <w:right w:val="none" w:sz="0" w:space="0" w:color="auto"/>
          </w:divBdr>
        </w:div>
        <w:div w:id="1866014421">
          <w:marLeft w:val="0"/>
          <w:marRight w:val="0"/>
          <w:marTop w:val="0"/>
          <w:marBottom w:val="0"/>
          <w:divBdr>
            <w:top w:val="none" w:sz="0" w:space="0" w:color="auto"/>
            <w:left w:val="none" w:sz="0" w:space="0" w:color="auto"/>
            <w:bottom w:val="none" w:sz="0" w:space="0" w:color="auto"/>
            <w:right w:val="none" w:sz="0" w:space="0" w:color="auto"/>
          </w:divBdr>
        </w:div>
        <w:div w:id="426927042">
          <w:marLeft w:val="0"/>
          <w:marRight w:val="0"/>
          <w:marTop w:val="0"/>
          <w:marBottom w:val="0"/>
          <w:divBdr>
            <w:top w:val="none" w:sz="0" w:space="0" w:color="auto"/>
            <w:left w:val="none" w:sz="0" w:space="0" w:color="auto"/>
            <w:bottom w:val="none" w:sz="0" w:space="0" w:color="auto"/>
            <w:right w:val="none" w:sz="0" w:space="0" w:color="auto"/>
          </w:divBdr>
        </w:div>
        <w:div w:id="1021008915">
          <w:marLeft w:val="0"/>
          <w:marRight w:val="0"/>
          <w:marTop w:val="0"/>
          <w:marBottom w:val="0"/>
          <w:divBdr>
            <w:top w:val="none" w:sz="0" w:space="0" w:color="auto"/>
            <w:left w:val="none" w:sz="0" w:space="0" w:color="auto"/>
            <w:bottom w:val="none" w:sz="0" w:space="0" w:color="auto"/>
            <w:right w:val="none" w:sz="0" w:space="0" w:color="auto"/>
          </w:divBdr>
        </w:div>
        <w:div w:id="1185248114">
          <w:marLeft w:val="0"/>
          <w:marRight w:val="0"/>
          <w:marTop w:val="0"/>
          <w:marBottom w:val="0"/>
          <w:divBdr>
            <w:top w:val="none" w:sz="0" w:space="0" w:color="auto"/>
            <w:left w:val="none" w:sz="0" w:space="0" w:color="auto"/>
            <w:bottom w:val="none" w:sz="0" w:space="0" w:color="auto"/>
            <w:right w:val="none" w:sz="0" w:space="0" w:color="auto"/>
          </w:divBdr>
        </w:div>
        <w:div w:id="424347883">
          <w:marLeft w:val="0"/>
          <w:marRight w:val="0"/>
          <w:marTop w:val="0"/>
          <w:marBottom w:val="0"/>
          <w:divBdr>
            <w:top w:val="none" w:sz="0" w:space="0" w:color="auto"/>
            <w:left w:val="none" w:sz="0" w:space="0" w:color="auto"/>
            <w:bottom w:val="none" w:sz="0" w:space="0" w:color="auto"/>
            <w:right w:val="none" w:sz="0" w:space="0" w:color="auto"/>
          </w:divBdr>
        </w:div>
        <w:div w:id="498158743">
          <w:marLeft w:val="0"/>
          <w:marRight w:val="0"/>
          <w:marTop w:val="0"/>
          <w:marBottom w:val="0"/>
          <w:divBdr>
            <w:top w:val="none" w:sz="0" w:space="0" w:color="auto"/>
            <w:left w:val="none" w:sz="0" w:space="0" w:color="auto"/>
            <w:bottom w:val="none" w:sz="0" w:space="0" w:color="auto"/>
            <w:right w:val="none" w:sz="0" w:space="0" w:color="auto"/>
          </w:divBdr>
        </w:div>
        <w:div w:id="1405949267">
          <w:marLeft w:val="0"/>
          <w:marRight w:val="0"/>
          <w:marTop w:val="0"/>
          <w:marBottom w:val="0"/>
          <w:divBdr>
            <w:top w:val="none" w:sz="0" w:space="0" w:color="auto"/>
            <w:left w:val="none" w:sz="0" w:space="0" w:color="auto"/>
            <w:bottom w:val="none" w:sz="0" w:space="0" w:color="auto"/>
            <w:right w:val="none" w:sz="0" w:space="0" w:color="auto"/>
          </w:divBdr>
        </w:div>
      </w:divsChild>
    </w:div>
    <w:div w:id="371274547">
      <w:bodyDiv w:val="1"/>
      <w:marLeft w:val="0"/>
      <w:marRight w:val="0"/>
      <w:marTop w:val="0"/>
      <w:marBottom w:val="0"/>
      <w:divBdr>
        <w:top w:val="none" w:sz="0" w:space="0" w:color="auto"/>
        <w:left w:val="none" w:sz="0" w:space="0" w:color="auto"/>
        <w:bottom w:val="none" w:sz="0" w:space="0" w:color="auto"/>
        <w:right w:val="none" w:sz="0" w:space="0" w:color="auto"/>
      </w:divBdr>
    </w:div>
    <w:div w:id="437334389">
      <w:bodyDiv w:val="1"/>
      <w:marLeft w:val="0"/>
      <w:marRight w:val="0"/>
      <w:marTop w:val="0"/>
      <w:marBottom w:val="0"/>
      <w:divBdr>
        <w:top w:val="none" w:sz="0" w:space="0" w:color="auto"/>
        <w:left w:val="none" w:sz="0" w:space="0" w:color="auto"/>
        <w:bottom w:val="none" w:sz="0" w:space="0" w:color="auto"/>
        <w:right w:val="none" w:sz="0" w:space="0" w:color="auto"/>
      </w:divBdr>
      <w:divsChild>
        <w:div w:id="2122335580">
          <w:marLeft w:val="0"/>
          <w:marRight w:val="0"/>
          <w:marTop w:val="0"/>
          <w:marBottom w:val="375"/>
          <w:divBdr>
            <w:top w:val="none" w:sz="0" w:space="0" w:color="auto"/>
            <w:left w:val="none" w:sz="0" w:space="0" w:color="auto"/>
            <w:bottom w:val="none" w:sz="0" w:space="0" w:color="auto"/>
            <w:right w:val="none" w:sz="0" w:space="0" w:color="auto"/>
          </w:divBdr>
        </w:div>
        <w:div w:id="1710640854">
          <w:marLeft w:val="0"/>
          <w:marRight w:val="0"/>
          <w:marTop w:val="0"/>
          <w:marBottom w:val="225"/>
          <w:divBdr>
            <w:top w:val="none" w:sz="0" w:space="0" w:color="auto"/>
            <w:left w:val="none" w:sz="0" w:space="0" w:color="auto"/>
            <w:bottom w:val="none" w:sz="0" w:space="0" w:color="auto"/>
            <w:right w:val="none" w:sz="0" w:space="0" w:color="auto"/>
          </w:divBdr>
        </w:div>
      </w:divsChild>
    </w:div>
    <w:div w:id="462118203">
      <w:bodyDiv w:val="1"/>
      <w:marLeft w:val="0"/>
      <w:marRight w:val="0"/>
      <w:marTop w:val="0"/>
      <w:marBottom w:val="0"/>
      <w:divBdr>
        <w:top w:val="none" w:sz="0" w:space="0" w:color="auto"/>
        <w:left w:val="none" w:sz="0" w:space="0" w:color="auto"/>
        <w:bottom w:val="none" w:sz="0" w:space="0" w:color="auto"/>
        <w:right w:val="none" w:sz="0" w:space="0" w:color="auto"/>
      </w:divBdr>
    </w:div>
    <w:div w:id="462964041">
      <w:bodyDiv w:val="1"/>
      <w:marLeft w:val="0"/>
      <w:marRight w:val="0"/>
      <w:marTop w:val="0"/>
      <w:marBottom w:val="0"/>
      <w:divBdr>
        <w:top w:val="none" w:sz="0" w:space="0" w:color="auto"/>
        <w:left w:val="none" w:sz="0" w:space="0" w:color="auto"/>
        <w:bottom w:val="none" w:sz="0" w:space="0" w:color="auto"/>
        <w:right w:val="none" w:sz="0" w:space="0" w:color="auto"/>
      </w:divBdr>
      <w:divsChild>
        <w:div w:id="58283929">
          <w:marLeft w:val="0"/>
          <w:marRight w:val="0"/>
          <w:marTop w:val="0"/>
          <w:marBottom w:val="0"/>
          <w:divBdr>
            <w:top w:val="none" w:sz="0" w:space="0" w:color="auto"/>
            <w:left w:val="none" w:sz="0" w:space="0" w:color="auto"/>
            <w:bottom w:val="none" w:sz="0" w:space="0" w:color="auto"/>
            <w:right w:val="none" w:sz="0" w:space="0" w:color="auto"/>
          </w:divBdr>
        </w:div>
        <w:div w:id="1880513961">
          <w:marLeft w:val="0"/>
          <w:marRight w:val="0"/>
          <w:marTop w:val="120"/>
          <w:marBottom w:val="0"/>
          <w:divBdr>
            <w:top w:val="none" w:sz="0" w:space="0" w:color="auto"/>
            <w:left w:val="none" w:sz="0" w:space="0" w:color="auto"/>
            <w:bottom w:val="none" w:sz="0" w:space="0" w:color="auto"/>
            <w:right w:val="none" w:sz="0" w:space="0" w:color="auto"/>
          </w:divBdr>
          <w:divsChild>
            <w:div w:id="889414385">
              <w:marLeft w:val="0"/>
              <w:marRight w:val="0"/>
              <w:marTop w:val="0"/>
              <w:marBottom w:val="0"/>
              <w:divBdr>
                <w:top w:val="none" w:sz="0" w:space="0" w:color="auto"/>
                <w:left w:val="none" w:sz="0" w:space="0" w:color="auto"/>
                <w:bottom w:val="none" w:sz="0" w:space="0" w:color="auto"/>
                <w:right w:val="none" w:sz="0" w:space="0" w:color="auto"/>
              </w:divBdr>
            </w:div>
          </w:divsChild>
        </w:div>
        <w:div w:id="8723881">
          <w:marLeft w:val="0"/>
          <w:marRight w:val="0"/>
          <w:marTop w:val="120"/>
          <w:marBottom w:val="0"/>
          <w:divBdr>
            <w:top w:val="none" w:sz="0" w:space="0" w:color="auto"/>
            <w:left w:val="none" w:sz="0" w:space="0" w:color="auto"/>
            <w:bottom w:val="none" w:sz="0" w:space="0" w:color="auto"/>
            <w:right w:val="none" w:sz="0" w:space="0" w:color="auto"/>
          </w:divBdr>
          <w:divsChild>
            <w:div w:id="1170290401">
              <w:marLeft w:val="0"/>
              <w:marRight w:val="0"/>
              <w:marTop w:val="0"/>
              <w:marBottom w:val="0"/>
              <w:divBdr>
                <w:top w:val="none" w:sz="0" w:space="0" w:color="auto"/>
                <w:left w:val="none" w:sz="0" w:space="0" w:color="auto"/>
                <w:bottom w:val="none" w:sz="0" w:space="0" w:color="auto"/>
                <w:right w:val="none" w:sz="0" w:space="0" w:color="auto"/>
              </w:divBdr>
            </w:div>
          </w:divsChild>
        </w:div>
        <w:div w:id="568156203">
          <w:marLeft w:val="0"/>
          <w:marRight w:val="0"/>
          <w:marTop w:val="120"/>
          <w:marBottom w:val="0"/>
          <w:divBdr>
            <w:top w:val="none" w:sz="0" w:space="0" w:color="auto"/>
            <w:left w:val="none" w:sz="0" w:space="0" w:color="auto"/>
            <w:bottom w:val="none" w:sz="0" w:space="0" w:color="auto"/>
            <w:right w:val="none" w:sz="0" w:space="0" w:color="auto"/>
          </w:divBdr>
          <w:divsChild>
            <w:div w:id="1596399085">
              <w:marLeft w:val="0"/>
              <w:marRight w:val="0"/>
              <w:marTop w:val="0"/>
              <w:marBottom w:val="0"/>
              <w:divBdr>
                <w:top w:val="none" w:sz="0" w:space="0" w:color="auto"/>
                <w:left w:val="none" w:sz="0" w:space="0" w:color="auto"/>
                <w:bottom w:val="none" w:sz="0" w:space="0" w:color="auto"/>
                <w:right w:val="none" w:sz="0" w:space="0" w:color="auto"/>
              </w:divBdr>
            </w:div>
          </w:divsChild>
        </w:div>
        <w:div w:id="571698295">
          <w:marLeft w:val="0"/>
          <w:marRight w:val="0"/>
          <w:marTop w:val="120"/>
          <w:marBottom w:val="0"/>
          <w:divBdr>
            <w:top w:val="none" w:sz="0" w:space="0" w:color="auto"/>
            <w:left w:val="none" w:sz="0" w:space="0" w:color="auto"/>
            <w:bottom w:val="none" w:sz="0" w:space="0" w:color="auto"/>
            <w:right w:val="none" w:sz="0" w:space="0" w:color="auto"/>
          </w:divBdr>
          <w:divsChild>
            <w:div w:id="1972662594">
              <w:marLeft w:val="0"/>
              <w:marRight w:val="0"/>
              <w:marTop w:val="0"/>
              <w:marBottom w:val="0"/>
              <w:divBdr>
                <w:top w:val="none" w:sz="0" w:space="0" w:color="auto"/>
                <w:left w:val="none" w:sz="0" w:space="0" w:color="auto"/>
                <w:bottom w:val="none" w:sz="0" w:space="0" w:color="auto"/>
                <w:right w:val="none" w:sz="0" w:space="0" w:color="auto"/>
              </w:divBdr>
            </w:div>
            <w:div w:id="648369282">
              <w:marLeft w:val="0"/>
              <w:marRight w:val="0"/>
              <w:marTop w:val="0"/>
              <w:marBottom w:val="0"/>
              <w:divBdr>
                <w:top w:val="none" w:sz="0" w:space="0" w:color="auto"/>
                <w:left w:val="none" w:sz="0" w:space="0" w:color="auto"/>
                <w:bottom w:val="none" w:sz="0" w:space="0" w:color="auto"/>
                <w:right w:val="none" w:sz="0" w:space="0" w:color="auto"/>
              </w:divBdr>
            </w:div>
          </w:divsChild>
        </w:div>
        <w:div w:id="289826273">
          <w:marLeft w:val="0"/>
          <w:marRight w:val="0"/>
          <w:marTop w:val="120"/>
          <w:marBottom w:val="0"/>
          <w:divBdr>
            <w:top w:val="none" w:sz="0" w:space="0" w:color="auto"/>
            <w:left w:val="none" w:sz="0" w:space="0" w:color="auto"/>
            <w:bottom w:val="none" w:sz="0" w:space="0" w:color="auto"/>
            <w:right w:val="none" w:sz="0" w:space="0" w:color="auto"/>
          </w:divBdr>
          <w:divsChild>
            <w:div w:id="761221069">
              <w:marLeft w:val="0"/>
              <w:marRight w:val="0"/>
              <w:marTop w:val="0"/>
              <w:marBottom w:val="0"/>
              <w:divBdr>
                <w:top w:val="none" w:sz="0" w:space="0" w:color="auto"/>
                <w:left w:val="none" w:sz="0" w:space="0" w:color="auto"/>
                <w:bottom w:val="none" w:sz="0" w:space="0" w:color="auto"/>
                <w:right w:val="none" w:sz="0" w:space="0" w:color="auto"/>
              </w:divBdr>
            </w:div>
          </w:divsChild>
        </w:div>
        <w:div w:id="927079390">
          <w:marLeft w:val="0"/>
          <w:marRight w:val="0"/>
          <w:marTop w:val="120"/>
          <w:marBottom w:val="0"/>
          <w:divBdr>
            <w:top w:val="none" w:sz="0" w:space="0" w:color="auto"/>
            <w:left w:val="none" w:sz="0" w:space="0" w:color="auto"/>
            <w:bottom w:val="none" w:sz="0" w:space="0" w:color="auto"/>
            <w:right w:val="none" w:sz="0" w:space="0" w:color="auto"/>
          </w:divBdr>
          <w:divsChild>
            <w:div w:id="283080550">
              <w:marLeft w:val="0"/>
              <w:marRight w:val="0"/>
              <w:marTop w:val="0"/>
              <w:marBottom w:val="0"/>
              <w:divBdr>
                <w:top w:val="none" w:sz="0" w:space="0" w:color="auto"/>
                <w:left w:val="none" w:sz="0" w:space="0" w:color="auto"/>
                <w:bottom w:val="none" w:sz="0" w:space="0" w:color="auto"/>
                <w:right w:val="none" w:sz="0" w:space="0" w:color="auto"/>
              </w:divBdr>
            </w:div>
          </w:divsChild>
        </w:div>
        <w:div w:id="1312754663">
          <w:marLeft w:val="0"/>
          <w:marRight w:val="0"/>
          <w:marTop w:val="120"/>
          <w:marBottom w:val="0"/>
          <w:divBdr>
            <w:top w:val="none" w:sz="0" w:space="0" w:color="auto"/>
            <w:left w:val="none" w:sz="0" w:space="0" w:color="auto"/>
            <w:bottom w:val="none" w:sz="0" w:space="0" w:color="auto"/>
            <w:right w:val="none" w:sz="0" w:space="0" w:color="auto"/>
          </w:divBdr>
          <w:divsChild>
            <w:div w:id="7106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5451">
      <w:bodyDiv w:val="1"/>
      <w:marLeft w:val="0"/>
      <w:marRight w:val="0"/>
      <w:marTop w:val="0"/>
      <w:marBottom w:val="0"/>
      <w:divBdr>
        <w:top w:val="none" w:sz="0" w:space="0" w:color="auto"/>
        <w:left w:val="none" w:sz="0" w:space="0" w:color="auto"/>
        <w:bottom w:val="none" w:sz="0" w:space="0" w:color="auto"/>
        <w:right w:val="none" w:sz="0" w:space="0" w:color="auto"/>
      </w:divBdr>
      <w:divsChild>
        <w:div w:id="112671309">
          <w:marLeft w:val="0"/>
          <w:marRight w:val="0"/>
          <w:marTop w:val="375"/>
          <w:marBottom w:val="0"/>
          <w:divBdr>
            <w:top w:val="none" w:sz="0" w:space="0" w:color="auto"/>
            <w:left w:val="none" w:sz="0" w:space="0" w:color="auto"/>
            <w:bottom w:val="none" w:sz="0" w:space="0" w:color="auto"/>
            <w:right w:val="none" w:sz="0" w:space="0" w:color="auto"/>
          </w:divBdr>
        </w:div>
      </w:divsChild>
    </w:div>
    <w:div w:id="780685897">
      <w:bodyDiv w:val="1"/>
      <w:marLeft w:val="0"/>
      <w:marRight w:val="0"/>
      <w:marTop w:val="0"/>
      <w:marBottom w:val="0"/>
      <w:divBdr>
        <w:top w:val="none" w:sz="0" w:space="0" w:color="auto"/>
        <w:left w:val="none" w:sz="0" w:space="0" w:color="auto"/>
        <w:bottom w:val="none" w:sz="0" w:space="0" w:color="auto"/>
        <w:right w:val="none" w:sz="0" w:space="0" w:color="auto"/>
      </w:divBdr>
    </w:div>
    <w:div w:id="836074160">
      <w:bodyDiv w:val="1"/>
      <w:marLeft w:val="0"/>
      <w:marRight w:val="0"/>
      <w:marTop w:val="0"/>
      <w:marBottom w:val="0"/>
      <w:divBdr>
        <w:top w:val="none" w:sz="0" w:space="0" w:color="auto"/>
        <w:left w:val="none" w:sz="0" w:space="0" w:color="auto"/>
        <w:bottom w:val="none" w:sz="0" w:space="0" w:color="auto"/>
        <w:right w:val="none" w:sz="0" w:space="0" w:color="auto"/>
      </w:divBdr>
      <w:divsChild>
        <w:div w:id="171070537">
          <w:marLeft w:val="0"/>
          <w:marRight w:val="0"/>
          <w:marTop w:val="0"/>
          <w:marBottom w:val="750"/>
          <w:divBdr>
            <w:top w:val="none" w:sz="0" w:space="0" w:color="auto"/>
            <w:left w:val="none" w:sz="0" w:space="0" w:color="auto"/>
            <w:bottom w:val="none" w:sz="0" w:space="0" w:color="auto"/>
            <w:right w:val="none" w:sz="0" w:space="0" w:color="auto"/>
          </w:divBdr>
          <w:divsChild>
            <w:div w:id="2135826257">
              <w:marLeft w:val="0"/>
              <w:marRight w:val="0"/>
              <w:marTop w:val="0"/>
              <w:marBottom w:val="225"/>
              <w:divBdr>
                <w:top w:val="none" w:sz="0" w:space="0" w:color="auto"/>
                <w:left w:val="none" w:sz="0" w:space="0" w:color="auto"/>
                <w:bottom w:val="none" w:sz="0" w:space="0" w:color="auto"/>
                <w:right w:val="none" w:sz="0" w:space="0" w:color="auto"/>
              </w:divBdr>
            </w:div>
          </w:divsChild>
        </w:div>
        <w:div w:id="1390767439">
          <w:marLeft w:val="0"/>
          <w:marRight w:val="0"/>
          <w:marTop w:val="0"/>
          <w:marBottom w:val="750"/>
          <w:divBdr>
            <w:top w:val="none" w:sz="0" w:space="0" w:color="auto"/>
            <w:left w:val="none" w:sz="0" w:space="0" w:color="auto"/>
            <w:bottom w:val="none" w:sz="0" w:space="0" w:color="auto"/>
            <w:right w:val="none" w:sz="0" w:space="0" w:color="auto"/>
          </w:divBdr>
          <w:divsChild>
            <w:div w:id="141123749">
              <w:marLeft w:val="0"/>
              <w:marRight w:val="0"/>
              <w:marTop w:val="0"/>
              <w:marBottom w:val="375"/>
              <w:divBdr>
                <w:top w:val="none" w:sz="0" w:space="0" w:color="auto"/>
                <w:left w:val="none" w:sz="0" w:space="0" w:color="auto"/>
                <w:bottom w:val="none" w:sz="0" w:space="0" w:color="auto"/>
                <w:right w:val="none" w:sz="0" w:space="0" w:color="auto"/>
              </w:divBdr>
            </w:div>
            <w:div w:id="862085649">
              <w:marLeft w:val="0"/>
              <w:marRight w:val="0"/>
              <w:marTop w:val="0"/>
              <w:marBottom w:val="225"/>
              <w:divBdr>
                <w:top w:val="none" w:sz="0" w:space="0" w:color="auto"/>
                <w:left w:val="none" w:sz="0" w:space="0" w:color="auto"/>
                <w:bottom w:val="none" w:sz="0" w:space="0" w:color="auto"/>
                <w:right w:val="none" w:sz="0" w:space="0" w:color="auto"/>
              </w:divBdr>
            </w:div>
          </w:divsChild>
        </w:div>
        <w:div w:id="1980842359">
          <w:marLeft w:val="0"/>
          <w:marRight w:val="0"/>
          <w:marTop w:val="0"/>
          <w:marBottom w:val="750"/>
          <w:divBdr>
            <w:top w:val="none" w:sz="0" w:space="0" w:color="auto"/>
            <w:left w:val="none" w:sz="0" w:space="0" w:color="auto"/>
            <w:bottom w:val="none" w:sz="0" w:space="0" w:color="auto"/>
            <w:right w:val="none" w:sz="0" w:space="0" w:color="auto"/>
          </w:divBdr>
          <w:divsChild>
            <w:div w:id="395011246">
              <w:marLeft w:val="0"/>
              <w:marRight w:val="0"/>
              <w:marTop w:val="0"/>
              <w:marBottom w:val="375"/>
              <w:divBdr>
                <w:top w:val="none" w:sz="0" w:space="0" w:color="auto"/>
                <w:left w:val="none" w:sz="0" w:space="0" w:color="auto"/>
                <w:bottom w:val="none" w:sz="0" w:space="0" w:color="auto"/>
                <w:right w:val="none" w:sz="0" w:space="0" w:color="auto"/>
              </w:divBdr>
            </w:div>
            <w:div w:id="988939884">
              <w:marLeft w:val="0"/>
              <w:marRight w:val="0"/>
              <w:marTop w:val="0"/>
              <w:marBottom w:val="225"/>
              <w:divBdr>
                <w:top w:val="none" w:sz="0" w:space="0" w:color="auto"/>
                <w:left w:val="none" w:sz="0" w:space="0" w:color="auto"/>
                <w:bottom w:val="none" w:sz="0" w:space="0" w:color="auto"/>
                <w:right w:val="none" w:sz="0" w:space="0" w:color="auto"/>
              </w:divBdr>
            </w:div>
          </w:divsChild>
        </w:div>
        <w:div w:id="357127691">
          <w:marLeft w:val="0"/>
          <w:marRight w:val="0"/>
          <w:marTop w:val="0"/>
          <w:marBottom w:val="750"/>
          <w:divBdr>
            <w:top w:val="none" w:sz="0" w:space="0" w:color="auto"/>
            <w:left w:val="none" w:sz="0" w:space="0" w:color="auto"/>
            <w:bottom w:val="none" w:sz="0" w:space="0" w:color="auto"/>
            <w:right w:val="none" w:sz="0" w:space="0" w:color="auto"/>
          </w:divBdr>
          <w:divsChild>
            <w:div w:id="2140562654">
              <w:marLeft w:val="0"/>
              <w:marRight w:val="0"/>
              <w:marTop w:val="0"/>
              <w:marBottom w:val="375"/>
              <w:divBdr>
                <w:top w:val="none" w:sz="0" w:space="0" w:color="auto"/>
                <w:left w:val="none" w:sz="0" w:space="0" w:color="auto"/>
                <w:bottom w:val="none" w:sz="0" w:space="0" w:color="auto"/>
                <w:right w:val="none" w:sz="0" w:space="0" w:color="auto"/>
              </w:divBdr>
            </w:div>
            <w:div w:id="840504595">
              <w:marLeft w:val="0"/>
              <w:marRight w:val="0"/>
              <w:marTop w:val="0"/>
              <w:marBottom w:val="225"/>
              <w:divBdr>
                <w:top w:val="none" w:sz="0" w:space="0" w:color="auto"/>
                <w:left w:val="none" w:sz="0" w:space="0" w:color="auto"/>
                <w:bottom w:val="none" w:sz="0" w:space="0" w:color="auto"/>
                <w:right w:val="none" w:sz="0" w:space="0" w:color="auto"/>
              </w:divBdr>
            </w:div>
          </w:divsChild>
        </w:div>
        <w:div w:id="444888616">
          <w:marLeft w:val="0"/>
          <w:marRight w:val="0"/>
          <w:marTop w:val="0"/>
          <w:marBottom w:val="750"/>
          <w:divBdr>
            <w:top w:val="none" w:sz="0" w:space="0" w:color="auto"/>
            <w:left w:val="none" w:sz="0" w:space="0" w:color="auto"/>
            <w:bottom w:val="none" w:sz="0" w:space="0" w:color="auto"/>
            <w:right w:val="none" w:sz="0" w:space="0" w:color="auto"/>
          </w:divBdr>
          <w:divsChild>
            <w:div w:id="168981353">
              <w:marLeft w:val="0"/>
              <w:marRight w:val="0"/>
              <w:marTop w:val="0"/>
              <w:marBottom w:val="375"/>
              <w:divBdr>
                <w:top w:val="none" w:sz="0" w:space="0" w:color="auto"/>
                <w:left w:val="none" w:sz="0" w:space="0" w:color="auto"/>
                <w:bottom w:val="none" w:sz="0" w:space="0" w:color="auto"/>
                <w:right w:val="none" w:sz="0" w:space="0" w:color="auto"/>
              </w:divBdr>
            </w:div>
            <w:div w:id="1362243568">
              <w:marLeft w:val="0"/>
              <w:marRight w:val="0"/>
              <w:marTop w:val="0"/>
              <w:marBottom w:val="225"/>
              <w:divBdr>
                <w:top w:val="none" w:sz="0" w:space="0" w:color="auto"/>
                <w:left w:val="none" w:sz="0" w:space="0" w:color="auto"/>
                <w:bottom w:val="none" w:sz="0" w:space="0" w:color="auto"/>
                <w:right w:val="none" w:sz="0" w:space="0" w:color="auto"/>
              </w:divBdr>
            </w:div>
          </w:divsChild>
        </w:div>
        <w:div w:id="1636254556">
          <w:marLeft w:val="0"/>
          <w:marRight w:val="0"/>
          <w:marTop w:val="0"/>
          <w:marBottom w:val="750"/>
          <w:divBdr>
            <w:top w:val="none" w:sz="0" w:space="0" w:color="auto"/>
            <w:left w:val="none" w:sz="0" w:space="0" w:color="auto"/>
            <w:bottom w:val="none" w:sz="0" w:space="0" w:color="auto"/>
            <w:right w:val="none" w:sz="0" w:space="0" w:color="auto"/>
          </w:divBdr>
          <w:divsChild>
            <w:div w:id="5791984">
              <w:marLeft w:val="0"/>
              <w:marRight w:val="0"/>
              <w:marTop w:val="0"/>
              <w:marBottom w:val="375"/>
              <w:divBdr>
                <w:top w:val="none" w:sz="0" w:space="0" w:color="auto"/>
                <w:left w:val="none" w:sz="0" w:space="0" w:color="auto"/>
                <w:bottom w:val="none" w:sz="0" w:space="0" w:color="auto"/>
                <w:right w:val="none" w:sz="0" w:space="0" w:color="auto"/>
              </w:divBdr>
            </w:div>
            <w:div w:id="20578486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5549750">
      <w:bodyDiv w:val="1"/>
      <w:marLeft w:val="0"/>
      <w:marRight w:val="0"/>
      <w:marTop w:val="0"/>
      <w:marBottom w:val="0"/>
      <w:divBdr>
        <w:top w:val="none" w:sz="0" w:space="0" w:color="auto"/>
        <w:left w:val="none" w:sz="0" w:space="0" w:color="auto"/>
        <w:bottom w:val="none" w:sz="0" w:space="0" w:color="auto"/>
        <w:right w:val="none" w:sz="0" w:space="0" w:color="auto"/>
      </w:divBdr>
    </w:div>
    <w:div w:id="983312500">
      <w:bodyDiv w:val="1"/>
      <w:marLeft w:val="0"/>
      <w:marRight w:val="0"/>
      <w:marTop w:val="0"/>
      <w:marBottom w:val="0"/>
      <w:divBdr>
        <w:top w:val="none" w:sz="0" w:space="0" w:color="auto"/>
        <w:left w:val="none" w:sz="0" w:space="0" w:color="auto"/>
        <w:bottom w:val="none" w:sz="0" w:space="0" w:color="auto"/>
        <w:right w:val="none" w:sz="0" w:space="0" w:color="auto"/>
      </w:divBdr>
    </w:div>
    <w:div w:id="996953097">
      <w:bodyDiv w:val="1"/>
      <w:marLeft w:val="0"/>
      <w:marRight w:val="0"/>
      <w:marTop w:val="0"/>
      <w:marBottom w:val="0"/>
      <w:divBdr>
        <w:top w:val="none" w:sz="0" w:space="0" w:color="auto"/>
        <w:left w:val="none" w:sz="0" w:space="0" w:color="auto"/>
        <w:bottom w:val="none" w:sz="0" w:space="0" w:color="auto"/>
        <w:right w:val="none" w:sz="0" w:space="0" w:color="auto"/>
      </w:divBdr>
    </w:div>
    <w:div w:id="1016926186">
      <w:bodyDiv w:val="1"/>
      <w:marLeft w:val="0"/>
      <w:marRight w:val="0"/>
      <w:marTop w:val="0"/>
      <w:marBottom w:val="0"/>
      <w:divBdr>
        <w:top w:val="none" w:sz="0" w:space="0" w:color="auto"/>
        <w:left w:val="none" w:sz="0" w:space="0" w:color="auto"/>
        <w:bottom w:val="none" w:sz="0" w:space="0" w:color="auto"/>
        <w:right w:val="none" w:sz="0" w:space="0" w:color="auto"/>
      </w:divBdr>
    </w:div>
    <w:div w:id="1255168384">
      <w:bodyDiv w:val="1"/>
      <w:marLeft w:val="0"/>
      <w:marRight w:val="0"/>
      <w:marTop w:val="0"/>
      <w:marBottom w:val="0"/>
      <w:divBdr>
        <w:top w:val="none" w:sz="0" w:space="0" w:color="auto"/>
        <w:left w:val="none" w:sz="0" w:space="0" w:color="auto"/>
        <w:bottom w:val="none" w:sz="0" w:space="0" w:color="auto"/>
        <w:right w:val="none" w:sz="0" w:space="0" w:color="auto"/>
      </w:divBdr>
      <w:divsChild>
        <w:div w:id="1141311084">
          <w:marLeft w:val="0"/>
          <w:marRight w:val="0"/>
          <w:marTop w:val="0"/>
          <w:marBottom w:val="0"/>
          <w:divBdr>
            <w:top w:val="none" w:sz="0" w:space="0" w:color="auto"/>
            <w:left w:val="none" w:sz="0" w:space="0" w:color="auto"/>
            <w:bottom w:val="none" w:sz="0" w:space="0" w:color="auto"/>
            <w:right w:val="none" w:sz="0" w:space="0" w:color="auto"/>
          </w:divBdr>
        </w:div>
        <w:div w:id="1721896973">
          <w:marLeft w:val="0"/>
          <w:marRight w:val="0"/>
          <w:marTop w:val="225"/>
          <w:marBottom w:val="0"/>
          <w:divBdr>
            <w:top w:val="none" w:sz="0" w:space="0" w:color="auto"/>
            <w:left w:val="none" w:sz="0" w:space="0" w:color="auto"/>
            <w:bottom w:val="none" w:sz="0" w:space="0" w:color="auto"/>
            <w:right w:val="none" w:sz="0" w:space="0" w:color="auto"/>
          </w:divBdr>
          <w:divsChild>
            <w:div w:id="928007502">
              <w:marLeft w:val="0"/>
              <w:marRight w:val="0"/>
              <w:marTop w:val="0"/>
              <w:marBottom w:val="0"/>
              <w:divBdr>
                <w:top w:val="none" w:sz="0" w:space="0" w:color="auto"/>
                <w:left w:val="none" w:sz="0" w:space="0" w:color="auto"/>
                <w:bottom w:val="none" w:sz="0" w:space="0" w:color="auto"/>
                <w:right w:val="none" w:sz="0" w:space="0" w:color="auto"/>
              </w:divBdr>
              <w:divsChild>
                <w:div w:id="1844934315">
                  <w:marLeft w:val="0"/>
                  <w:marRight w:val="0"/>
                  <w:marTop w:val="0"/>
                  <w:marBottom w:val="0"/>
                  <w:divBdr>
                    <w:top w:val="none" w:sz="0" w:space="0" w:color="auto"/>
                    <w:left w:val="none" w:sz="0" w:space="0" w:color="auto"/>
                    <w:bottom w:val="none" w:sz="0" w:space="0" w:color="auto"/>
                    <w:right w:val="none" w:sz="0" w:space="0" w:color="auto"/>
                  </w:divBdr>
                </w:div>
                <w:div w:id="1496677800">
                  <w:marLeft w:val="0"/>
                  <w:marRight w:val="0"/>
                  <w:marTop w:val="0"/>
                  <w:marBottom w:val="0"/>
                  <w:divBdr>
                    <w:top w:val="none" w:sz="0" w:space="0" w:color="auto"/>
                    <w:left w:val="none" w:sz="0" w:space="0" w:color="auto"/>
                    <w:bottom w:val="none" w:sz="0" w:space="0" w:color="auto"/>
                    <w:right w:val="none" w:sz="0" w:space="0" w:color="auto"/>
                  </w:divBdr>
                  <w:divsChild>
                    <w:div w:id="26025797">
                      <w:marLeft w:val="0"/>
                      <w:marRight w:val="0"/>
                      <w:marTop w:val="450"/>
                      <w:marBottom w:val="0"/>
                      <w:divBdr>
                        <w:top w:val="none" w:sz="0" w:space="0" w:color="auto"/>
                        <w:left w:val="none" w:sz="0" w:space="0" w:color="auto"/>
                        <w:bottom w:val="none" w:sz="0" w:space="0" w:color="auto"/>
                        <w:right w:val="none" w:sz="0" w:space="0" w:color="auto"/>
                      </w:divBdr>
                      <w:divsChild>
                        <w:div w:id="372923325">
                          <w:marLeft w:val="0"/>
                          <w:marRight w:val="0"/>
                          <w:marTop w:val="0"/>
                          <w:marBottom w:val="0"/>
                          <w:divBdr>
                            <w:top w:val="none" w:sz="0" w:space="0" w:color="auto"/>
                            <w:left w:val="none" w:sz="0" w:space="0" w:color="auto"/>
                            <w:bottom w:val="none" w:sz="0" w:space="0" w:color="auto"/>
                            <w:right w:val="none" w:sz="0" w:space="0" w:color="auto"/>
                          </w:divBdr>
                          <w:divsChild>
                            <w:div w:id="656029570">
                              <w:marLeft w:val="0"/>
                              <w:marRight w:val="0"/>
                              <w:marTop w:val="0"/>
                              <w:marBottom w:val="0"/>
                              <w:divBdr>
                                <w:top w:val="none" w:sz="0" w:space="0" w:color="auto"/>
                                <w:left w:val="none" w:sz="0" w:space="0" w:color="auto"/>
                                <w:bottom w:val="single" w:sz="6" w:space="0" w:color="C5C5C6"/>
                                <w:right w:val="none" w:sz="0" w:space="0" w:color="auto"/>
                              </w:divBdr>
                            </w:div>
                            <w:div w:id="401485571">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545420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93361053">
      <w:bodyDiv w:val="1"/>
      <w:marLeft w:val="0"/>
      <w:marRight w:val="0"/>
      <w:marTop w:val="0"/>
      <w:marBottom w:val="0"/>
      <w:divBdr>
        <w:top w:val="none" w:sz="0" w:space="0" w:color="auto"/>
        <w:left w:val="none" w:sz="0" w:space="0" w:color="auto"/>
        <w:bottom w:val="none" w:sz="0" w:space="0" w:color="auto"/>
        <w:right w:val="none" w:sz="0" w:space="0" w:color="auto"/>
      </w:divBdr>
    </w:div>
    <w:div w:id="1372413086">
      <w:bodyDiv w:val="1"/>
      <w:marLeft w:val="0"/>
      <w:marRight w:val="0"/>
      <w:marTop w:val="0"/>
      <w:marBottom w:val="0"/>
      <w:divBdr>
        <w:top w:val="none" w:sz="0" w:space="0" w:color="auto"/>
        <w:left w:val="none" w:sz="0" w:space="0" w:color="auto"/>
        <w:bottom w:val="none" w:sz="0" w:space="0" w:color="auto"/>
        <w:right w:val="none" w:sz="0" w:space="0" w:color="auto"/>
      </w:divBdr>
      <w:divsChild>
        <w:div w:id="1766224208">
          <w:marLeft w:val="0"/>
          <w:marRight w:val="0"/>
          <w:marTop w:val="0"/>
          <w:marBottom w:val="0"/>
          <w:divBdr>
            <w:top w:val="none" w:sz="0" w:space="0" w:color="auto"/>
            <w:left w:val="none" w:sz="0" w:space="0" w:color="auto"/>
            <w:bottom w:val="none" w:sz="0" w:space="0" w:color="auto"/>
            <w:right w:val="none" w:sz="0" w:space="0" w:color="auto"/>
          </w:divBdr>
        </w:div>
        <w:div w:id="797644146">
          <w:marLeft w:val="0"/>
          <w:marRight w:val="0"/>
          <w:marTop w:val="225"/>
          <w:marBottom w:val="0"/>
          <w:divBdr>
            <w:top w:val="none" w:sz="0" w:space="0" w:color="auto"/>
            <w:left w:val="none" w:sz="0" w:space="0" w:color="auto"/>
            <w:bottom w:val="none" w:sz="0" w:space="0" w:color="auto"/>
            <w:right w:val="none" w:sz="0" w:space="0" w:color="auto"/>
          </w:divBdr>
          <w:divsChild>
            <w:div w:id="944077787">
              <w:marLeft w:val="0"/>
              <w:marRight w:val="0"/>
              <w:marTop w:val="0"/>
              <w:marBottom w:val="0"/>
              <w:divBdr>
                <w:top w:val="none" w:sz="0" w:space="0" w:color="auto"/>
                <w:left w:val="none" w:sz="0" w:space="0" w:color="auto"/>
                <w:bottom w:val="none" w:sz="0" w:space="0" w:color="auto"/>
                <w:right w:val="none" w:sz="0" w:space="0" w:color="auto"/>
              </w:divBdr>
              <w:divsChild>
                <w:div w:id="732581656">
                  <w:marLeft w:val="0"/>
                  <w:marRight w:val="0"/>
                  <w:marTop w:val="0"/>
                  <w:marBottom w:val="0"/>
                  <w:divBdr>
                    <w:top w:val="none" w:sz="0" w:space="0" w:color="auto"/>
                    <w:left w:val="none" w:sz="0" w:space="0" w:color="auto"/>
                    <w:bottom w:val="none" w:sz="0" w:space="0" w:color="auto"/>
                    <w:right w:val="none" w:sz="0" w:space="0" w:color="auto"/>
                  </w:divBdr>
                </w:div>
                <w:div w:id="1181621862">
                  <w:marLeft w:val="0"/>
                  <w:marRight w:val="0"/>
                  <w:marTop w:val="0"/>
                  <w:marBottom w:val="0"/>
                  <w:divBdr>
                    <w:top w:val="none" w:sz="0" w:space="0" w:color="auto"/>
                    <w:left w:val="none" w:sz="0" w:space="0" w:color="auto"/>
                    <w:bottom w:val="none" w:sz="0" w:space="0" w:color="auto"/>
                    <w:right w:val="none" w:sz="0" w:space="0" w:color="auto"/>
                  </w:divBdr>
                  <w:divsChild>
                    <w:div w:id="1391415462">
                      <w:marLeft w:val="0"/>
                      <w:marRight w:val="0"/>
                      <w:marTop w:val="450"/>
                      <w:marBottom w:val="0"/>
                      <w:divBdr>
                        <w:top w:val="none" w:sz="0" w:space="0" w:color="auto"/>
                        <w:left w:val="none" w:sz="0" w:space="0" w:color="auto"/>
                        <w:bottom w:val="none" w:sz="0" w:space="0" w:color="auto"/>
                        <w:right w:val="none" w:sz="0" w:space="0" w:color="auto"/>
                      </w:divBdr>
                      <w:divsChild>
                        <w:div w:id="898630481">
                          <w:marLeft w:val="0"/>
                          <w:marRight w:val="0"/>
                          <w:marTop w:val="0"/>
                          <w:marBottom w:val="0"/>
                          <w:divBdr>
                            <w:top w:val="none" w:sz="0" w:space="0" w:color="auto"/>
                            <w:left w:val="none" w:sz="0" w:space="0" w:color="auto"/>
                            <w:bottom w:val="none" w:sz="0" w:space="0" w:color="auto"/>
                            <w:right w:val="none" w:sz="0" w:space="0" w:color="auto"/>
                          </w:divBdr>
                          <w:divsChild>
                            <w:div w:id="1493375236">
                              <w:marLeft w:val="0"/>
                              <w:marRight w:val="0"/>
                              <w:marTop w:val="0"/>
                              <w:marBottom w:val="0"/>
                              <w:divBdr>
                                <w:top w:val="none" w:sz="0" w:space="0" w:color="auto"/>
                                <w:left w:val="none" w:sz="0" w:space="0" w:color="auto"/>
                                <w:bottom w:val="single" w:sz="6" w:space="0" w:color="C5C5C6"/>
                                <w:right w:val="none" w:sz="0" w:space="0" w:color="auto"/>
                              </w:divBdr>
                            </w:div>
                            <w:div w:id="124571988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215631562">
                      <w:marLeft w:val="0"/>
                      <w:marRight w:val="0"/>
                      <w:marTop w:val="450"/>
                      <w:marBottom w:val="0"/>
                      <w:divBdr>
                        <w:top w:val="none" w:sz="0" w:space="0" w:color="auto"/>
                        <w:left w:val="none" w:sz="0" w:space="0" w:color="auto"/>
                        <w:bottom w:val="none" w:sz="0" w:space="0" w:color="auto"/>
                        <w:right w:val="none" w:sz="0" w:space="0" w:color="auto"/>
                      </w:divBdr>
                      <w:divsChild>
                        <w:div w:id="6917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436879">
      <w:bodyDiv w:val="1"/>
      <w:marLeft w:val="0"/>
      <w:marRight w:val="0"/>
      <w:marTop w:val="0"/>
      <w:marBottom w:val="0"/>
      <w:divBdr>
        <w:top w:val="none" w:sz="0" w:space="0" w:color="auto"/>
        <w:left w:val="none" w:sz="0" w:space="0" w:color="auto"/>
        <w:bottom w:val="none" w:sz="0" w:space="0" w:color="auto"/>
        <w:right w:val="none" w:sz="0" w:space="0" w:color="auto"/>
      </w:divBdr>
    </w:div>
    <w:div w:id="1538153009">
      <w:bodyDiv w:val="1"/>
      <w:marLeft w:val="0"/>
      <w:marRight w:val="0"/>
      <w:marTop w:val="0"/>
      <w:marBottom w:val="0"/>
      <w:divBdr>
        <w:top w:val="none" w:sz="0" w:space="0" w:color="auto"/>
        <w:left w:val="none" w:sz="0" w:space="0" w:color="auto"/>
        <w:bottom w:val="none" w:sz="0" w:space="0" w:color="auto"/>
        <w:right w:val="none" w:sz="0" w:space="0" w:color="auto"/>
      </w:divBdr>
      <w:divsChild>
        <w:div w:id="254628428">
          <w:marLeft w:val="0"/>
          <w:marRight w:val="0"/>
          <w:marTop w:val="450"/>
          <w:marBottom w:val="0"/>
          <w:divBdr>
            <w:top w:val="none" w:sz="0" w:space="0" w:color="auto"/>
            <w:left w:val="none" w:sz="0" w:space="0" w:color="auto"/>
            <w:bottom w:val="none" w:sz="0" w:space="0" w:color="auto"/>
            <w:right w:val="none" w:sz="0" w:space="0" w:color="auto"/>
          </w:divBdr>
        </w:div>
      </w:divsChild>
    </w:div>
    <w:div w:id="1718234971">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40900349">
      <w:bodyDiv w:val="1"/>
      <w:marLeft w:val="0"/>
      <w:marRight w:val="0"/>
      <w:marTop w:val="0"/>
      <w:marBottom w:val="0"/>
      <w:divBdr>
        <w:top w:val="none" w:sz="0" w:space="0" w:color="auto"/>
        <w:left w:val="none" w:sz="0" w:space="0" w:color="auto"/>
        <w:bottom w:val="none" w:sz="0" w:space="0" w:color="auto"/>
        <w:right w:val="none" w:sz="0" w:space="0" w:color="auto"/>
      </w:divBdr>
      <w:divsChild>
        <w:div w:id="58019650">
          <w:marLeft w:val="0"/>
          <w:marRight w:val="0"/>
          <w:marTop w:val="0"/>
          <w:marBottom w:val="0"/>
          <w:divBdr>
            <w:top w:val="none" w:sz="0" w:space="0" w:color="auto"/>
            <w:left w:val="none" w:sz="0" w:space="0" w:color="auto"/>
            <w:bottom w:val="none" w:sz="0" w:space="0" w:color="auto"/>
            <w:right w:val="none" w:sz="0" w:space="0" w:color="auto"/>
          </w:divBdr>
        </w:div>
        <w:div w:id="628585910">
          <w:marLeft w:val="0"/>
          <w:marRight w:val="0"/>
          <w:marTop w:val="225"/>
          <w:marBottom w:val="0"/>
          <w:divBdr>
            <w:top w:val="none" w:sz="0" w:space="0" w:color="auto"/>
            <w:left w:val="none" w:sz="0" w:space="0" w:color="auto"/>
            <w:bottom w:val="none" w:sz="0" w:space="0" w:color="auto"/>
            <w:right w:val="none" w:sz="0" w:space="0" w:color="auto"/>
          </w:divBdr>
          <w:divsChild>
            <w:div w:id="893812149">
              <w:marLeft w:val="0"/>
              <w:marRight w:val="0"/>
              <w:marTop w:val="0"/>
              <w:marBottom w:val="0"/>
              <w:divBdr>
                <w:top w:val="none" w:sz="0" w:space="0" w:color="auto"/>
                <w:left w:val="none" w:sz="0" w:space="0" w:color="auto"/>
                <w:bottom w:val="none" w:sz="0" w:space="0" w:color="auto"/>
                <w:right w:val="none" w:sz="0" w:space="0" w:color="auto"/>
              </w:divBdr>
              <w:divsChild>
                <w:div w:id="631863334">
                  <w:marLeft w:val="0"/>
                  <w:marRight w:val="0"/>
                  <w:marTop w:val="0"/>
                  <w:marBottom w:val="0"/>
                  <w:divBdr>
                    <w:top w:val="none" w:sz="0" w:space="0" w:color="auto"/>
                    <w:left w:val="none" w:sz="0" w:space="0" w:color="auto"/>
                    <w:bottom w:val="none" w:sz="0" w:space="0" w:color="auto"/>
                    <w:right w:val="none" w:sz="0" w:space="0" w:color="auto"/>
                  </w:divBdr>
                </w:div>
                <w:div w:id="2081907110">
                  <w:marLeft w:val="0"/>
                  <w:marRight w:val="0"/>
                  <w:marTop w:val="0"/>
                  <w:marBottom w:val="0"/>
                  <w:divBdr>
                    <w:top w:val="none" w:sz="0" w:space="0" w:color="auto"/>
                    <w:left w:val="none" w:sz="0" w:space="0" w:color="auto"/>
                    <w:bottom w:val="none" w:sz="0" w:space="0" w:color="auto"/>
                    <w:right w:val="none" w:sz="0" w:space="0" w:color="auto"/>
                  </w:divBdr>
                  <w:divsChild>
                    <w:div w:id="406154018">
                      <w:marLeft w:val="0"/>
                      <w:marRight w:val="0"/>
                      <w:marTop w:val="450"/>
                      <w:marBottom w:val="0"/>
                      <w:divBdr>
                        <w:top w:val="none" w:sz="0" w:space="0" w:color="auto"/>
                        <w:left w:val="none" w:sz="0" w:space="0" w:color="auto"/>
                        <w:bottom w:val="none" w:sz="0" w:space="0" w:color="auto"/>
                        <w:right w:val="none" w:sz="0" w:space="0" w:color="auto"/>
                      </w:divBdr>
                      <w:divsChild>
                        <w:div w:id="1323394753">
                          <w:marLeft w:val="0"/>
                          <w:marRight w:val="0"/>
                          <w:marTop w:val="0"/>
                          <w:marBottom w:val="0"/>
                          <w:divBdr>
                            <w:top w:val="none" w:sz="0" w:space="0" w:color="auto"/>
                            <w:left w:val="none" w:sz="0" w:space="0" w:color="auto"/>
                            <w:bottom w:val="none" w:sz="0" w:space="0" w:color="auto"/>
                            <w:right w:val="none" w:sz="0" w:space="0" w:color="auto"/>
                          </w:divBdr>
                          <w:divsChild>
                            <w:div w:id="109327279">
                              <w:marLeft w:val="0"/>
                              <w:marRight w:val="0"/>
                              <w:marTop w:val="0"/>
                              <w:marBottom w:val="0"/>
                              <w:divBdr>
                                <w:top w:val="none" w:sz="0" w:space="0" w:color="auto"/>
                                <w:left w:val="none" w:sz="0" w:space="0" w:color="auto"/>
                                <w:bottom w:val="single" w:sz="6" w:space="0" w:color="C5C5C6"/>
                                <w:right w:val="none" w:sz="0" w:space="0" w:color="auto"/>
                              </w:divBdr>
                            </w:div>
                            <w:div w:id="139338532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8847519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63211460">
      <w:bodyDiv w:val="1"/>
      <w:marLeft w:val="0"/>
      <w:marRight w:val="0"/>
      <w:marTop w:val="0"/>
      <w:marBottom w:val="0"/>
      <w:divBdr>
        <w:top w:val="none" w:sz="0" w:space="0" w:color="auto"/>
        <w:left w:val="none" w:sz="0" w:space="0" w:color="auto"/>
        <w:bottom w:val="none" w:sz="0" w:space="0" w:color="auto"/>
        <w:right w:val="none" w:sz="0" w:space="0" w:color="auto"/>
      </w:divBdr>
      <w:divsChild>
        <w:div w:id="1688829144">
          <w:marLeft w:val="0"/>
          <w:marRight w:val="0"/>
          <w:marTop w:val="0"/>
          <w:marBottom w:val="0"/>
          <w:divBdr>
            <w:top w:val="none" w:sz="0" w:space="0" w:color="auto"/>
            <w:left w:val="none" w:sz="0" w:space="0" w:color="auto"/>
            <w:bottom w:val="none" w:sz="0" w:space="0" w:color="auto"/>
            <w:right w:val="none" w:sz="0" w:space="0" w:color="auto"/>
          </w:divBdr>
        </w:div>
        <w:div w:id="1188913028">
          <w:marLeft w:val="0"/>
          <w:marRight w:val="0"/>
          <w:marTop w:val="225"/>
          <w:marBottom w:val="0"/>
          <w:divBdr>
            <w:top w:val="none" w:sz="0" w:space="0" w:color="auto"/>
            <w:left w:val="none" w:sz="0" w:space="0" w:color="auto"/>
            <w:bottom w:val="none" w:sz="0" w:space="0" w:color="auto"/>
            <w:right w:val="none" w:sz="0" w:space="0" w:color="auto"/>
          </w:divBdr>
          <w:divsChild>
            <w:div w:id="1098595007">
              <w:marLeft w:val="0"/>
              <w:marRight w:val="0"/>
              <w:marTop w:val="0"/>
              <w:marBottom w:val="0"/>
              <w:divBdr>
                <w:top w:val="none" w:sz="0" w:space="0" w:color="auto"/>
                <w:left w:val="none" w:sz="0" w:space="0" w:color="auto"/>
                <w:bottom w:val="none" w:sz="0" w:space="0" w:color="auto"/>
                <w:right w:val="none" w:sz="0" w:space="0" w:color="auto"/>
              </w:divBdr>
              <w:divsChild>
                <w:div w:id="421411948">
                  <w:marLeft w:val="0"/>
                  <w:marRight w:val="0"/>
                  <w:marTop w:val="0"/>
                  <w:marBottom w:val="0"/>
                  <w:divBdr>
                    <w:top w:val="none" w:sz="0" w:space="0" w:color="auto"/>
                    <w:left w:val="none" w:sz="0" w:space="0" w:color="auto"/>
                    <w:bottom w:val="none" w:sz="0" w:space="0" w:color="auto"/>
                    <w:right w:val="none" w:sz="0" w:space="0" w:color="auto"/>
                  </w:divBdr>
                </w:div>
                <w:div w:id="1550461803">
                  <w:marLeft w:val="0"/>
                  <w:marRight w:val="0"/>
                  <w:marTop w:val="0"/>
                  <w:marBottom w:val="0"/>
                  <w:divBdr>
                    <w:top w:val="none" w:sz="0" w:space="0" w:color="auto"/>
                    <w:left w:val="none" w:sz="0" w:space="0" w:color="auto"/>
                    <w:bottom w:val="none" w:sz="0" w:space="0" w:color="auto"/>
                    <w:right w:val="none" w:sz="0" w:space="0" w:color="auto"/>
                  </w:divBdr>
                  <w:divsChild>
                    <w:div w:id="477965015">
                      <w:marLeft w:val="0"/>
                      <w:marRight w:val="0"/>
                      <w:marTop w:val="450"/>
                      <w:marBottom w:val="0"/>
                      <w:divBdr>
                        <w:top w:val="none" w:sz="0" w:space="0" w:color="auto"/>
                        <w:left w:val="none" w:sz="0" w:space="0" w:color="auto"/>
                        <w:bottom w:val="none" w:sz="0" w:space="0" w:color="auto"/>
                        <w:right w:val="none" w:sz="0" w:space="0" w:color="auto"/>
                      </w:divBdr>
                      <w:divsChild>
                        <w:div w:id="1654597635">
                          <w:marLeft w:val="0"/>
                          <w:marRight w:val="0"/>
                          <w:marTop w:val="0"/>
                          <w:marBottom w:val="0"/>
                          <w:divBdr>
                            <w:top w:val="none" w:sz="0" w:space="0" w:color="auto"/>
                            <w:left w:val="none" w:sz="0" w:space="0" w:color="auto"/>
                            <w:bottom w:val="none" w:sz="0" w:space="0" w:color="auto"/>
                            <w:right w:val="none" w:sz="0" w:space="0" w:color="auto"/>
                          </w:divBdr>
                          <w:divsChild>
                            <w:div w:id="92822819">
                              <w:marLeft w:val="0"/>
                              <w:marRight w:val="0"/>
                              <w:marTop w:val="0"/>
                              <w:marBottom w:val="0"/>
                              <w:divBdr>
                                <w:top w:val="none" w:sz="0" w:space="0" w:color="auto"/>
                                <w:left w:val="none" w:sz="0" w:space="0" w:color="auto"/>
                                <w:bottom w:val="single" w:sz="6" w:space="0" w:color="C5C5C6"/>
                                <w:right w:val="none" w:sz="0" w:space="0" w:color="auto"/>
                              </w:divBdr>
                            </w:div>
                            <w:div w:id="79325217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36659550">
                      <w:marLeft w:val="0"/>
                      <w:marRight w:val="0"/>
                      <w:marTop w:val="450"/>
                      <w:marBottom w:val="0"/>
                      <w:divBdr>
                        <w:top w:val="none" w:sz="0" w:space="0" w:color="auto"/>
                        <w:left w:val="none" w:sz="0" w:space="0" w:color="auto"/>
                        <w:bottom w:val="none" w:sz="0" w:space="0" w:color="auto"/>
                        <w:right w:val="none" w:sz="0" w:space="0" w:color="auto"/>
                      </w:divBdr>
                      <w:divsChild>
                        <w:div w:id="20387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49826">
      <w:bodyDiv w:val="1"/>
      <w:marLeft w:val="0"/>
      <w:marRight w:val="0"/>
      <w:marTop w:val="0"/>
      <w:marBottom w:val="0"/>
      <w:divBdr>
        <w:top w:val="none" w:sz="0" w:space="0" w:color="auto"/>
        <w:left w:val="none" w:sz="0" w:space="0" w:color="auto"/>
        <w:bottom w:val="none" w:sz="0" w:space="0" w:color="auto"/>
        <w:right w:val="none" w:sz="0" w:space="0" w:color="auto"/>
      </w:divBdr>
      <w:divsChild>
        <w:div w:id="1924410307">
          <w:marLeft w:val="0"/>
          <w:marRight w:val="0"/>
          <w:marTop w:val="450"/>
          <w:marBottom w:val="0"/>
          <w:divBdr>
            <w:top w:val="none" w:sz="0" w:space="0" w:color="auto"/>
            <w:left w:val="none" w:sz="0" w:space="0" w:color="auto"/>
            <w:bottom w:val="none" w:sz="0" w:space="0" w:color="auto"/>
            <w:right w:val="none" w:sz="0" w:space="0" w:color="auto"/>
          </w:divBdr>
        </w:div>
      </w:divsChild>
    </w:div>
    <w:div w:id="1941451446">
      <w:bodyDiv w:val="1"/>
      <w:marLeft w:val="0"/>
      <w:marRight w:val="0"/>
      <w:marTop w:val="0"/>
      <w:marBottom w:val="0"/>
      <w:divBdr>
        <w:top w:val="none" w:sz="0" w:space="0" w:color="auto"/>
        <w:left w:val="none" w:sz="0" w:space="0" w:color="auto"/>
        <w:bottom w:val="none" w:sz="0" w:space="0" w:color="auto"/>
        <w:right w:val="none" w:sz="0" w:space="0" w:color="auto"/>
      </w:divBdr>
    </w:div>
    <w:div w:id="1969431958">
      <w:bodyDiv w:val="1"/>
      <w:marLeft w:val="0"/>
      <w:marRight w:val="0"/>
      <w:marTop w:val="0"/>
      <w:marBottom w:val="0"/>
      <w:divBdr>
        <w:top w:val="none" w:sz="0" w:space="0" w:color="auto"/>
        <w:left w:val="none" w:sz="0" w:space="0" w:color="auto"/>
        <w:bottom w:val="none" w:sz="0" w:space="0" w:color="auto"/>
        <w:right w:val="none" w:sz="0" w:space="0" w:color="auto"/>
      </w:divBdr>
    </w:div>
    <w:div w:id="2105494170">
      <w:bodyDiv w:val="1"/>
      <w:marLeft w:val="0"/>
      <w:marRight w:val="0"/>
      <w:marTop w:val="0"/>
      <w:marBottom w:val="0"/>
      <w:divBdr>
        <w:top w:val="none" w:sz="0" w:space="0" w:color="auto"/>
        <w:left w:val="none" w:sz="0" w:space="0" w:color="auto"/>
        <w:bottom w:val="none" w:sz="0" w:space="0" w:color="auto"/>
        <w:right w:val="none" w:sz="0" w:space="0" w:color="auto"/>
      </w:divBdr>
    </w:div>
    <w:div w:id="21341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grants=hrant-na-vidviduvannya-natsionalnyh-ta-mizhnarodnyh-konferentsij-dlya-ukrajinskyh-vchenyh-tehnichnyh-spetsialistiv-ta-inzheneriv-yaki-pratsyuyut-v-sferi-himichnyh-biolohichnyh-radiolohichnyh-ta-ya" TargetMode="External"/><Relationship Id="rId5" Type="http://schemas.openxmlformats.org/officeDocument/2006/relationships/settings" Target="settings.xml"/><Relationship Id="rId10" Type="http://schemas.openxmlformats.org/officeDocument/2006/relationships/hyperlink" Target="https://www.crdfglobal.org/funding-opportunities/cybersecurity-improvement-grants-for-governmental-institutions-and-critical-infrastructure-objects-of-ukraine-%d0%b3%d1%80%d0%b0%d0%bd%d1%82%d0%b8-%d0%bd%d0%b0-%d0%bf%d0%be%d0%bb/" TargetMode="External"/><Relationship Id="rId4" Type="http://schemas.microsoft.com/office/2007/relationships/stylesWithEffects" Target="stylesWithEffects.xml"/><Relationship Id="rId9" Type="http://schemas.openxmlformats.org/officeDocument/2006/relationships/hyperlink" Target="mailto:nonpro-grants@crdfglobal.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05814-E493-4ADB-8627-1DB409B3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2136</Words>
  <Characters>1219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129</cp:revision>
  <dcterms:created xsi:type="dcterms:W3CDTF">2022-08-19T08:37:00Z</dcterms:created>
  <dcterms:modified xsi:type="dcterms:W3CDTF">2024-01-02T13:24:00Z</dcterms:modified>
</cp:coreProperties>
</file>