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96" w:rsidRDefault="00AA3B96" w:rsidP="00AA3B96">
      <w:pPr>
        <w:pStyle w:val="3"/>
        <w:shd w:val="clear" w:color="auto" w:fill="FFFFFF"/>
        <w:spacing w:before="0" w:beforeAutospacing="0" w:after="120" w:afterAutospacing="0"/>
        <w:jc w:val="center"/>
        <w:rPr>
          <w:color w:val="000000"/>
          <w:sz w:val="30"/>
          <w:szCs w:val="30"/>
          <w:lang w:val="uk-UA"/>
        </w:rPr>
      </w:pPr>
      <w:r>
        <w:rPr>
          <w:lang w:val="uk-UA"/>
        </w:rPr>
        <w:t xml:space="preserve">Грант на переробне підприємство </w:t>
      </w:r>
      <w:r w:rsidRPr="00AA3B96">
        <w:rPr>
          <w:color w:val="000000"/>
          <w:sz w:val="30"/>
          <w:szCs w:val="30"/>
        </w:rPr>
        <w:t>в рамках програми “єРобота”</w:t>
      </w:r>
    </w:p>
    <w:p w:rsid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грант</w:t>
      </w:r>
    </w:p>
    <w:p w:rsidR="00AA3B96" w:rsidRP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2. Термін дії: орієнтовно до кінця 202</w:t>
      </w:r>
      <w:r w:rsidR="00BF75E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</w:t>
      </w: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року. </w:t>
      </w:r>
    </w:p>
    <w:p w:rsidR="00AA3B96" w:rsidRPr="00007D5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3. Територія: </w:t>
      </w:r>
      <w:r w:rsidR="009537A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в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ся </w:t>
      </w:r>
      <w:r w:rsidR="009537A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Україна (крім окупованих територій)</w:t>
      </w:r>
    </w:p>
    <w:p w:rsidR="00AA3B96" w:rsidRPr="00007D5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4. Вид допомоги: до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8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млн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грн.</w:t>
      </w:r>
    </w:p>
    <w:p w:rsidR="00AA3B96" w:rsidRPr="00007D5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316A9A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5.Дедлайн: </w:t>
      </w:r>
      <w:r w:rsidR="00316A9A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прийом заявок не розпочався</w:t>
      </w:r>
      <w:r w:rsidR="0038192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38192B" w:rsidRPr="00BF75E9">
        <w:rPr>
          <w:rFonts w:ascii="Times New Roman" w:hAnsi="Times New Roman" w:cs="Times New Roman"/>
          <w:spacing w:val="-2"/>
          <w:sz w:val="26"/>
          <w:szCs w:val="26"/>
          <w:lang w:val="uk-UA"/>
        </w:rPr>
        <w:t>(</w:t>
      </w:r>
      <w:hyperlink r:id="rId7" w:history="1">
        <w:r w:rsidR="0038192B" w:rsidRPr="00BF75E9">
          <w:rPr>
            <w:rStyle w:val="a4"/>
            <w:rFonts w:ascii="Times New Roman" w:hAnsi="Times New Roman" w:cs="Times New Roman"/>
            <w:spacing w:val="-2"/>
            <w:sz w:val="26"/>
            <w:szCs w:val="26"/>
            <w:lang w:val="uk-UA"/>
          </w:rPr>
          <w:t>графік</w:t>
        </w:r>
      </w:hyperlink>
      <w:r w:rsidR="0038192B" w:rsidRPr="00BF75E9">
        <w:rPr>
          <w:rFonts w:ascii="Times New Roman" w:hAnsi="Times New Roman" w:cs="Times New Roman"/>
          <w:spacing w:val="-2"/>
          <w:sz w:val="26"/>
          <w:szCs w:val="26"/>
          <w:lang w:val="uk-UA"/>
        </w:rPr>
        <w:t>)</w:t>
      </w: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.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</w:p>
    <w:p w:rsidR="00AA3B96" w:rsidRP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AA3B96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color w:val="000000" w:themeColor="text1"/>
          <w:spacing w:val="-2"/>
          <w:sz w:val="26"/>
          <w:szCs w:val="26"/>
          <w:lang w:val="uk-UA"/>
        </w:rPr>
        <w:t>6. Учасник(и):</w:t>
      </w:r>
      <w:r w:rsidRPr="00AA3B96">
        <w:rPr>
          <w:color w:val="000000" w:themeColor="text1"/>
          <w:sz w:val="26"/>
          <w:szCs w:val="26"/>
          <w:lang w:val="uk-UA"/>
        </w:rPr>
        <w:t xml:space="preserve"> ФОП або юридичні особи.</w:t>
      </w:r>
    </w:p>
    <w:p w:rsid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68473B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7. Виконавець: Мінекономіки та уповноважений банк (Ощадбанк)</w:t>
      </w:r>
    </w:p>
    <w:p w:rsidR="00AA3B96" w:rsidRP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Default="00AA3B96" w:rsidP="00C96E00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C96E0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8. Сфера діяльності: </w:t>
      </w:r>
      <w:r w:rsidR="00C96E00" w:rsidRPr="00C96E0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переробні підприємства (</w:t>
      </w:r>
      <w:proofErr w:type="spellStart"/>
      <w:r w:rsidR="00C96E00" w:rsidRPr="00C96E0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дерево-</w:t>
      </w:r>
      <w:proofErr w:type="spellEnd"/>
      <w:r w:rsidR="00C96E00" w:rsidRPr="00C96E0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та металообробка, виробництво меблів </w:t>
      </w:r>
      <w:r w:rsidR="00C96E0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та будматеріалів, агропереробка</w:t>
      </w:r>
      <w:r w:rsidR="00C96E00" w:rsidRPr="00C96E0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)</w:t>
      </w:r>
    </w:p>
    <w:p w:rsidR="0068473B" w:rsidRPr="00C96E00" w:rsidRDefault="0068473B" w:rsidP="00C96E00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68473B" w:rsidRDefault="00AA3B96" w:rsidP="006847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68473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val="uk-UA" w:eastAsia="ru-RU"/>
        </w:rPr>
        <w:t>Програма грантів для створення або розвитку переробних підприємств</w:t>
      </w:r>
      <w:r w:rsidRPr="006847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передбачає залучення до 8 млн гривень для старту чи р</w:t>
      </w:r>
      <w:r w:rsidR="006847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озвитку виробництв з переробки </w:t>
      </w:r>
      <w:r w:rsidR="0068473B" w:rsidRPr="0068473B">
        <w:rPr>
          <w:rFonts w:ascii="e-Ukraine" w:hAnsi="e-Ukraine"/>
          <w:color w:val="000000"/>
          <w:spacing w:val="-5"/>
          <w:sz w:val="26"/>
          <w:szCs w:val="26"/>
          <w:bdr w:val="none" w:sz="0" w:space="0" w:color="auto" w:frame="1"/>
          <w:lang w:val="uk-UA"/>
        </w:rPr>
        <w:t>за умови створення не менше 25 робочих місць</w:t>
      </w:r>
    </w:p>
    <w:p w:rsidR="0068473B" w:rsidRPr="0068473B" w:rsidRDefault="0068473B" w:rsidP="0068473B">
      <w:pPr>
        <w:shd w:val="clear" w:color="auto" w:fill="FFFFFF"/>
        <w:spacing w:after="0" w:line="240" w:lineRule="auto"/>
        <w:ind w:firstLine="567"/>
        <w:textAlignment w:val="baseline"/>
        <w:rPr>
          <w:rFonts w:ascii="e-Ukraine" w:hAnsi="e-Ukraine"/>
          <w:b/>
          <w:color w:val="000000"/>
          <w:spacing w:val="-5"/>
          <w:sz w:val="26"/>
          <w:szCs w:val="26"/>
          <w:lang w:val="uk-UA"/>
        </w:rPr>
      </w:pPr>
      <w:r w:rsidRPr="0068473B">
        <w:rPr>
          <w:rFonts w:ascii="e-Ukraine" w:hAnsi="e-Ukraine"/>
          <w:b/>
          <w:color w:val="000000"/>
          <w:spacing w:val="-5"/>
          <w:sz w:val="26"/>
          <w:szCs w:val="26"/>
          <w:lang w:val="uk-UA"/>
        </w:rPr>
        <w:t>Хто може подати заявку на отримання гранту?</w:t>
      </w:r>
    </w:p>
    <w:p w:rsidR="0068473B" w:rsidRPr="0068473B" w:rsidRDefault="0068473B" w:rsidP="0068473B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rFonts w:ascii="e-Ukraine" w:hAnsi="e-Ukraine"/>
          <w:color w:val="000000"/>
          <w:spacing w:val="-5"/>
          <w:sz w:val="26"/>
          <w:szCs w:val="26"/>
          <w:lang w:val="uk-UA"/>
        </w:rPr>
      </w:pPr>
      <w:r w:rsidRPr="0068473B">
        <w:rPr>
          <w:rFonts w:ascii="e-Ukraine" w:hAnsi="e-Ukraine"/>
          <w:color w:val="000000"/>
          <w:spacing w:val="-5"/>
          <w:sz w:val="26"/>
          <w:szCs w:val="26"/>
          <w:bdr w:val="none" w:sz="0" w:space="0" w:color="auto" w:frame="1"/>
          <w:lang w:val="uk-UA"/>
        </w:rPr>
        <w:t>Майбутні підприємці, діючі ФОП або юридичні особи:</w:t>
      </w:r>
    </w:p>
    <w:p w:rsidR="0068473B" w:rsidRPr="0068473B" w:rsidRDefault="0068473B" w:rsidP="0068473B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rFonts w:ascii="e-Ukraine" w:hAnsi="e-Ukraine"/>
          <w:color w:val="000000"/>
          <w:spacing w:val="-5"/>
          <w:sz w:val="26"/>
          <w:szCs w:val="26"/>
          <w:lang w:val="uk-UA"/>
        </w:rPr>
      </w:pPr>
      <w:r w:rsidRPr="0068473B">
        <w:rPr>
          <w:rFonts w:ascii="e-Ukraine" w:hAnsi="e-Ukraine"/>
          <w:color w:val="000000"/>
          <w:spacing w:val="-5"/>
          <w:sz w:val="26"/>
          <w:szCs w:val="26"/>
          <w:bdr w:val="none" w:sz="0" w:space="0" w:color="auto" w:frame="1"/>
          <w:lang w:val="uk-UA"/>
        </w:rPr>
        <w:t>- які не перебувають і не провадять господарську діяльність на тимчасово окупованій території України;</w:t>
      </w:r>
    </w:p>
    <w:p w:rsidR="0068473B" w:rsidRPr="0068473B" w:rsidRDefault="0068473B" w:rsidP="0068473B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rFonts w:ascii="e-Ukraine" w:hAnsi="e-Ukraine"/>
          <w:color w:val="000000"/>
          <w:spacing w:val="-5"/>
          <w:sz w:val="26"/>
          <w:szCs w:val="26"/>
          <w:lang w:val="uk-UA"/>
        </w:rPr>
      </w:pPr>
      <w:r w:rsidRPr="0068473B">
        <w:rPr>
          <w:rFonts w:ascii="e-Ukraine" w:hAnsi="e-Ukraine"/>
          <w:color w:val="000000"/>
          <w:spacing w:val="-5"/>
          <w:sz w:val="26"/>
          <w:szCs w:val="26"/>
          <w:bdr w:val="none" w:sz="0" w:space="0" w:color="auto" w:frame="1"/>
          <w:lang w:val="uk-UA"/>
        </w:rPr>
        <w:t xml:space="preserve">- які не провадять господарську діяльність на території </w:t>
      </w:r>
      <w:proofErr w:type="spellStart"/>
      <w:r w:rsidRPr="0068473B">
        <w:rPr>
          <w:rFonts w:ascii="e-Ukraine" w:hAnsi="e-Ukraine"/>
          <w:color w:val="000000"/>
          <w:spacing w:val="-5"/>
          <w:sz w:val="26"/>
          <w:szCs w:val="26"/>
          <w:bdr w:val="none" w:sz="0" w:space="0" w:color="auto" w:frame="1"/>
          <w:lang w:val="uk-UA"/>
        </w:rPr>
        <w:t>росії</w:t>
      </w:r>
      <w:proofErr w:type="spellEnd"/>
      <w:r w:rsidRPr="0068473B">
        <w:rPr>
          <w:rFonts w:ascii="e-Ukraine" w:hAnsi="e-Ukraine"/>
          <w:color w:val="000000"/>
          <w:spacing w:val="-5"/>
          <w:sz w:val="26"/>
          <w:szCs w:val="26"/>
          <w:bdr w:val="none" w:sz="0" w:space="0" w:color="auto" w:frame="1"/>
          <w:lang w:val="uk-UA"/>
        </w:rPr>
        <w:t>;</w:t>
      </w:r>
    </w:p>
    <w:p w:rsidR="0068473B" w:rsidRPr="0068473B" w:rsidRDefault="0068473B" w:rsidP="0068473B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rFonts w:ascii="e-Ukraine" w:hAnsi="e-Ukraine"/>
          <w:color w:val="000000"/>
          <w:spacing w:val="-5"/>
          <w:sz w:val="26"/>
          <w:szCs w:val="26"/>
          <w:lang w:val="uk-UA"/>
        </w:rPr>
      </w:pPr>
      <w:r w:rsidRPr="0068473B">
        <w:rPr>
          <w:rFonts w:ascii="e-Ukraine" w:hAnsi="e-Ukraine"/>
          <w:color w:val="000000"/>
          <w:spacing w:val="-5"/>
          <w:sz w:val="26"/>
          <w:szCs w:val="26"/>
          <w:bdr w:val="none" w:sz="0" w:space="0" w:color="auto" w:frame="1"/>
          <w:lang w:val="uk-UA"/>
        </w:rPr>
        <w:t>- які не перебувають під санкціями;</w:t>
      </w:r>
    </w:p>
    <w:p w:rsidR="0068473B" w:rsidRPr="0068473B" w:rsidRDefault="0068473B" w:rsidP="0068473B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rFonts w:ascii="e-Ukraine" w:hAnsi="e-Ukraine"/>
          <w:color w:val="000000"/>
          <w:spacing w:val="-5"/>
          <w:sz w:val="26"/>
          <w:szCs w:val="26"/>
          <w:lang w:val="uk-UA"/>
        </w:rPr>
      </w:pPr>
      <w:r w:rsidRPr="0068473B">
        <w:rPr>
          <w:rFonts w:ascii="e-Ukraine" w:hAnsi="e-Ukraine"/>
          <w:color w:val="000000"/>
          <w:spacing w:val="-5"/>
          <w:sz w:val="26"/>
          <w:szCs w:val="26"/>
          <w:bdr w:val="none" w:sz="0" w:space="0" w:color="auto" w:frame="1"/>
          <w:lang w:val="uk-UA"/>
        </w:rPr>
        <w:t>- щодо яких не порушено справи про банкрутство;</w:t>
      </w:r>
    </w:p>
    <w:p w:rsidR="0068473B" w:rsidRPr="0068473B" w:rsidRDefault="0068473B" w:rsidP="0068473B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rFonts w:ascii="e-Ukraine" w:hAnsi="e-Ukraine"/>
          <w:color w:val="000000"/>
          <w:spacing w:val="-5"/>
          <w:sz w:val="26"/>
          <w:szCs w:val="26"/>
          <w:lang w:val="uk-UA"/>
        </w:rPr>
      </w:pPr>
      <w:r w:rsidRPr="0068473B">
        <w:rPr>
          <w:rFonts w:ascii="e-Ukraine" w:hAnsi="e-Ukraine"/>
          <w:color w:val="000000"/>
          <w:spacing w:val="-5"/>
          <w:sz w:val="26"/>
          <w:szCs w:val="26"/>
          <w:bdr w:val="none" w:sz="0" w:space="0" w:color="auto" w:frame="1"/>
          <w:lang w:val="uk-UA"/>
        </w:rPr>
        <w:t>- щодо яких відсутнє рішення суду про притягнення до кримінальної відповідальності за корупцію;</w:t>
      </w:r>
    </w:p>
    <w:p w:rsidR="0068473B" w:rsidRPr="0068473B" w:rsidRDefault="0068473B" w:rsidP="0068473B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rFonts w:ascii="e-Ukraine" w:hAnsi="e-Ukraine"/>
          <w:color w:val="000000"/>
          <w:spacing w:val="-5"/>
          <w:sz w:val="26"/>
          <w:szCs w:val="26"/>
          <w:lang w:val="uk-UA"/>
        </w:rPr>
      </w:pPr>
      <w:r w:rsidRPr="0068473B">
        <w:rPr>
          <w:rFonts w:ascii="e-Ukraine" w:hAnsi="e-Ukraine"/>
          <w:color w:val="000000"/>
          <w:spacing w:val="-5"/>
          <w:sz w:val="26"/>
          <w:szCs w:val="26"/>
          <w:bdr w:val="none" w:sz="0" w:space="0" w:color="auto" w:frame="1"/>
          <w:lang w:val="uk-UA"/>
        </w:rPr>
        <w:t>- які не мають заборгованості перед бюджетом.</w:t>
      </w:r>
    </w:p>
    <w:p w:rsidR="0068473B" w:rsidRDefault="0068473B" w:rsidP="0068473B">
      <w:pPr>
        <w:shd w:val="clear" w:color="auto" w:fill="FFFFFF"/>
        <w:spacing w:after="0" w:line="240" w:lineRule="auto"/>
        <w:ind w:firstLine="567"/>
        <w:textAlignment w:val="baseline"/>
        <w:rPr>
          <w:rFonts w:ascii="e-Ukraine" w:hAnsi="e-Ukraine"/>
          <w:color w:val="000000"/>
          <w:spacing w:val="-5"/>
          <w:sz w:val="26"/>
          <w:szCs w:val="26"/>
          <w:lang w:val="uk-UA"/>
        </w:rPr>
      </w:pPr>
    </w:p>
    <w:p w:rsidR="0068473B" w:rsidRPr="0068473B" w:rsidRDefault="0068473B" w:rsidP="0068473B">
      <w:pPr>
        <w:shd w:val="clear" w:color="auto" w:fill="FFFFFF"/>
        <w:spacing w:after="0" w:line="240" w:lineRule="auto"/>
        <w:ind w:firstLine="567"/>
        <w:textAlignment w:val="baseline"/>
        <w:rPr>
          <w:rFonts w:ascii="e-Ukraine" w:hAnsi="e-Ukraine"/>
          <w:b/>
          <w:color w:val="000000"/>
          <w:spacing w:val="-5"/>
          <w:sz w:val="26"/>
          <w:szCs w:val="26"/>
          <w:lang w:val="uk-UA"/>
        </w:rPr>
      </w:pPr>
      <w:r w:rsidRPr="0068473B">
        <w:rPr>
          <w:rFonts w:ascii="e-Ukraine" w:hAnsi="e-Ukraine"/>
          <w:b/>
          <w:color w:val="000000"/>
          <w:spacing w:val="-5"/>
          <w:sz w:val="26"/>
          <w:szCs w:val="26"/>
          <w:lang w:val="uk-UA"/>
        </w:rPr>
        <w:t>Які строки розгляду заявки?</w:t>
      </w:r>
    </w:p>
    <w:p w:rsidR="0068473B" w:rsidRPr="0068473B" w:rsidRDefault="0068473B" w:rsidP="0068473B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e-Ukraine" w:hAnsi="e-Ukraine"/>
          <w:color w:val="000000"/>
          <w:spacing w:val="-5"/>
          <w:sz w:val="26"/>
          <w:szCs w:val="26"/>
          <w:lang w:val="uk-UA"/>
        </w:rPr>
      </w:pPr>
      <w:r w:rsidRPr="0068473B">
        <w:rPr>
          <w:rFonts w:ascii="e-Ukraine" w:hAnsi="e-Ukraine"/>
          <w:color w:val="000000"/>
          <w:spacing w:val="-5"/>
          <w:sz w:val="26"/>
          <w:szCs w:val="26"/>
          <w:lang w:val="uk-UA"/>
        </w:rPr>
        <w:t>Мінекономіки розглядає її протягом 15 робочих днів після завершення кінцевого строку подання. Рішення приймається на підставі висновків банку: оцінки бізнес-плану, співбесіди та результатів перевірки ділової репутації. Більше про кінцеві строки — </w:t>
      </w:r>
      <w:hyperlink r:id="rId8" w:history="1">
        <w:r w:rsidRPr="0068473B">
          <w:rPr>
            <w:rStyle w:val="a4"/>
            <w:lang w:val="uk-UA"/>
          </w:rPr>
          <w:t>ТУТ</w:t>
        </w:r>
      </w:hyperlink>
      <w:r w:rsidRPr="0068473B">
        <w:rPr>
          <w:rStyle w:val="a4"/>
          <w:lang w:val="uk-UA"/>
        </w:rPr>
        <w:t>.</w:t>
      </w:r>
    </w:p>
    <w:p w:rsidR="0068473B" w:rsidRPr="0068473B" w:rsidRDefault="0068473B" w:rsidP="0068473B">
      <w:pPr>
        <w:shd w:val="clear" w:color="auto" w:fill="FFFFFF"/>
        <w:spacing w:after="0" w:line="240" w:lineRule="auto"/>
        <w:ind w:firstLine="567"/>
        <w:textAlignment w:val="baseline"/>
        <w:rPr>
          <w:rFonts w:ascii="e-Ukraine" w:hAnsi="e-Ukraine"/>
          <w:b/>
          <w:color w:val="000000"/>
          <w:spacing w:val="-5"/>
          <w:sz w:val="26"/>
          <w:szCs w:val="26"/>
          <w:lang w:val="uk-UA"/>
        </w:rPr>
      </w:pPr>
      <w:r w:rsidRPr="0068473B">
        <w:rPr>
          <w:rFonts w:ascii="e-Ukraine" w:hAnsi="e-Ukraine"/>
          <w:b/>
          <w:color w:val="000000"/>
          <w:spacing w:val="-5"/>
          <w:sz w:val="26"/>
          <w:szCs w:val="26"/>
          <w:lang w:val="uk-UA"/>
        </w:rPr>
        <w:t>На які цілі можна витратити грант?</w:t>
      </w:r>
    </w:p>
    <w:p w:rsidR="0068473B" w:rsidRPr="0068473B" w:rsidRDefault="0068473B" w:rsidP="0068473B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rFonts w:ascii="e-Ukraine" w:hAnsi="e-Ukraine"/>
          <w:color w:val="000000"/>
          <w:spacing w:val="-5"/>
          <w:sz w:val="26"/>
          <w:szCs w:val="26"/>
          <w:lang w:val="uk-UA"/>
        </w:rPr>
      </w:pPr>
      <w:r w:rsidRPr="0068473B">
        <w:rPr>
          <w:rFonts w:ascii="e-Ukraine" w:hAnsi="e-Ukraine"/>
          <w:color w:val="000000"/>
          <w:spacing w:val="-5"/>
          <w:sz w:val="26"/>
          <w:szCs w:val="26"/>
          <w:bdr w:val="none" w:sz="0" w:space="0" w:color="auto" w:frame="1"/>
          <w:lang w:val="uk-UA"/>
        </w:rPr>
        <w:t>На витрати, пов'язані з:</w:t>
      </w:r>
    </w:p>
    <w:p w:rsidR="0068473B" w:rsidRPr="0068473B" w:rsidRDefault="0068473B" w:rsidP="0068473B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rFonts w:ascii="e-Ukraine" w:hAnsi="e-Ukraine"/>
          <w:color w:val="000000"/>
          <w:spacing w:val="-5"/>
          <w:sz w:val="26"/>
          <w:szCs w:val="26"/>
          <w:lang w:val="uk-UA"/>
        </w:rPr>
      </w:pPr>
      <w:r w:rsidRPr="0068473B">
        <w:rPr>
          <w:rFonts w:ascii="e-Ukraine" w:hAnsi="e-Ukraine"/>
          <w:color w:val="000000"/>
          <w:spacing w:val="-5"/>
          <w:sz w:val="26"/>
          <w:szCs w:val="26"/>
          <w:bdr w:val="none" w:sz="0" w:space="0" w:color="auto" w:frame="1"/>
          <w:lang w:val="uk-UA"/>
        </w:rPr>
        <w:t>- придбанням основних засобів виробництва (верстати, технологічне обладнання);</w:t>
      </w:r>
    </w:p>
    <w:p w:rsidR="0068473B" w:rsidRPr="0068473B" w:rsidRDefault="0068473B" w:rsidP="0068473B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rFonts w:ascii="e-Ukraine" w:hAnsi="e-Ukraine"/>
          <w:color w:val="000000"/>
          <w:spacing w:val="-5"/>
          <w:sz w:val="26"/>
          <w:szCs w:val="26"/>
          <w:lang w:val="uk-UA"/>
        </w:rPr>
      </w:pPr>
      <w:r w:rsidRPr="0068473B">
        <w:rPr>
          <w:rFonts w:ascii="e-Ukraine" w:hAnsi="e-Ukraine"/>
          <w:color w:val="000000"/>
          <w:spacing w:val="-5"/>
          <w:sz w:val="26"/>
          <w:szCs w:val="26"/>
          <w:bdr w:val="none" w:sz="0" w:space="0" w:color="auto" w:frame="1"/>
          <w:lang w:val="uk-UA"/>
        </w:rPr>
        <w:t>- введенням в експлуатацію верстатів, технологічного обладнання;</w:t>
      </w:r>
    </w:p>
    <w:p w:rsidR="0068473B" w:rsidRPr="0068473B" w:rsidRDefault="0068473B" w:rsidP="0068473B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rFonts w:ascii="e-Ukraine" w:hAnsi="e-Ukraine"/>
          <w:color w:val="000000"/>
          <w:spacing w:val="-5"/>
          <w:sz w:val="26"/>
          <w:szCs w:val="26"/>
          <w:lang w:val="uk-UA"/>
        </w:rPr>
      </w:pPr>
      <w:r w:rsidRPr="0068473B">
        <w:rPr>
          <w:rFonts w:ascii="e-Ukraine" w:hAnsi="e-Ukraine"/>
          <w:color w:val="000000"/>
          <w:spacing w:val="-5"/>
          <w:sz w:val="26"/>
          <w:szCs w:val="26"/>
          <w:bdr w:val="none" w:sz="0" w:space="0" w:color="auto" w:frame="1"/>
          <w:lang w:val="uk-UA"/>
        </w:rPr>
        <w:t>- доставкою придбаних верстатів, технологічного обладнання.</w:t>
      </w:r>
    </w:p>
    <w:p w:rsidR="0068473B" w:rsidRPr="0068473B" w:rsidRDefault="0068473B" w:rsidP="0068473B">
      <w:pPr>
        <w:shd w:val="clear" w:color="auto" w:fill="FFFFFF"/>
        <w:spacing w:after="0" w:line="240" w:lineRule="auto"/>
        <w:ind w:firstLine="567"/>
        <w:textAlignment w:val="baseline"/>
        <w:rPr>
          <w:rFonts w:ascii="e-Ukraine" w:hAnsi="e-Ukraine"/>
          <w:b/>
          <w:color w:val="000000"/>
          <w:spacing w:val="-5"/>
          <w:sz w:val="26"/>
          <w:szCs w:val="26"/>
          <w:lang w:val="uk-UA"/>
        </w:rPr>
      </w:pPr>
      <w:r w:rsidRPr="0068473B">
        <w:rPr>
          <w:rFonts w:ascii="e-Ukraine" w:hAnsi="e-Ukraine"/>
          <w:b/>
          <w:color w:val="000000"/>
          <w:spacing w:val="-5"/>
          <w:sz w:val="26"/>
          <w:szCs w:val="26"/>
          <w:lang w:val="uk-UA"/>
        </w:rPr>
        <w:t>Чи виникають зобов'язання перед державою в разі отримання гранту?</w:t>
      </w:r>
    </w:p>
    <w:p w:rsidR="0068473B" w:rsidRPr="0068473B" w:rsidRDefault="0068473B" w:rsidP="0068473B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rFonts w:ascii="e-Ukraine" w:hAnsi="e-Ukraine"/>
          <w:color w:val="000000"/>
          <w:spacing w:val="-5"/>
          <w:sz w:val="26"/>
          <w:szCs w:val="26"/>
          <w:lang w:val="uk-UA"/>
        </w:rPr>
      </w:pPr>
      <w:r w:rsidRPr="0068473B">
        <w:rPr>
          <w:rFonts w:ascii="e-Ukraine" w:hAnsi="e-Ukraine"/>
          <w:color w:val="000000"/>
          <w:spacing w:val="-5"/>
          <w:sz w:val="26"/>
          <w:szCs w:val="26"/>
          <w:bdr w:val="none" w:sz="0" w:space="0" w:color="auto" w:frame="1"/>
          <w:lang w:val="uk-UA"/>
        </w:rPr>
        <w:t>У разі отримання гранту ви маєте:</w:t>
      </w:r>
    </w:p>
    <w:p w:rsidR="0068473B" w:rsidRPr="0068473B" w:rsidRDefault="0068473B" w:rsidP="0068473B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rFonts w:ascii="e-Ukraine" w:hAnsi="e-Ukraine"/>
          <w:color w:val="000000"/>
          <w:spacing w:val="-5"/>
          <w:sz w:val="26"/>
          <w:szCs w:val="26"/>
          <w:lang w:val="uk-UA"/>
        </w:rPr>
      </w:pPr>
      <w:r w:rsidRPr="0068473B">
        <w:rPr>
          <w:rFonts w:ascii="e-Ukraine" w:hAnsi="e-Ukraine"/>
          <w:color w:val="000000"/>
          <w:spacing w:val="-5"/>
          <w:sz w:val="26"/>
          <w:szCs w:val="26"/>
          <w:bdr w:val="none" w:sz="0" w:space="0" w:color="auto" w:frame="1"/>
          <w:lang w:val="uk-UA"/>
        </w:rPr>
        <w:t>- створити від 25 робочих місць</w:t>
      </w:r>
    </w:p>
    <w:p w:rsidR="0068473B" w:rsidRPr="0068473B" w:rsidRDefault="0068473B" w:rsidP="0068473B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rFonts w:ascii="e-Ukraine" w:hAnsi="e-Ukraine"/>
          <w:color w:val="000000"/>
          <w:spacing w:val="-5"/>
          <w:sz w:val="26"/>
          <w:szCs w:val="26"/>
          <w:lang w:val="uk-UA"/>
        </w:rPr>
      </w:pPr>
      <w:r w:rsidRPr="0068473B">
        <w:rPr>
          <w:rFonts w:ascii="e-Ukraine" w:hAnsi="e-Ukraine"/>
          <w:color w:val="000000"/>
          <w:spacing w:val="-5"/>
          <w:sz w:val="26"/>
          <w:szCs w:val="26"/>
          <w:bdr w:val="none" w:sz="0" w:space="0" w:color="auto" w:frame="1"/>
          <w:lang w:val="uk-UA"/>
        </w:rPr>
        <w:t>- здійснювати діяльність не менше 3 років</w:t>
      </w:r>
    </w:p>
    <w:p w:rsidR="0068473B" w:rsidRPr="0068473B" w:rsidRDefault="0068473B" w:rsidP="0068473B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rFonts w:ascii="e-Ukraine" w:hAnsi="e-Ukraine"/>
          <w:color w:val="000000"/>
          <w:spacing w:val="-5"/>
          <w:sz w:val="26"/>
          <w:szCs w:val="26"/>
          <w:lang w:val="uk-UA"/>
        </w:rPr>
      </w:pPr>
      <w:r w:rsidRPr="0068473B">
        <w:rPr>
          <w:rFonts w:ascii="e-Ukraine" w:hAnsi="e-Ukraine"/>
          <w:color w:val="000000"/>
          <w:spacing w:val="-5"/>
          <w:sz w:val="26"/>
          <w:szCs w:val="26"/>
          <w:bdr w:val="none" w:sz="0" w:space="0" w:color="auto" w:frame="1"/>
          <w:lang w:val="uk-UA"/>
        </w:rPr>
        <w:t>- сплачувати податки в бюджет, зокрема, за працевлаштування робітників</w:t>
      </w:r>
    </w:p>
    <w:p w:rsidR="0068473B" w:rsidRDefault="0068473B" w:rsidP="0068473B">
      <w:pPr>
        <w:shd w:val="clear" w:color="auto" w:fill="FFFFFF"/>
        <w:spacing w:after="0" w:line="240" w:lineRule="auto"/>
        <w:ind w:firstLine="567"/>
        <w:textAlignment w:val="baseline"/>
        <w:rPr>
          <w:rFonts w:ascii="e-Ukraine" w:hAnsi="e-Ukraine"/>
          <w:color w:val="000000"/>
          <w:spacing w:val="-5"/>
          <w:sz w:val="26"/>
          <w:szCs w:val="26"/>
          <w:lang w:val="uk-UA"/>
        </w:rPr>
      </w:pPr>
    </w:p>
    <w:p w:rsidR="0068473B" w:rsidRDefault="0068473B" w:rsidP="0068473B">
      <w:pPr>
        <w:shd w:val="clear" w:color="auto" w:fill="FFFFFF"/>
        <w:spacing w:after="0" w:line="240" w:lineRule="auto"/>
        <w:ind w:firstLine="567"/>
        <w:textAlignment w:val="baseline"/>
        <w:rPr>
          <w:rFonts w:ascii="e-Ukraine" w:hAnsi="e-Ukraine"/>
          <w:color w:val="000000"/>
          <w:spacing w:val="-5"/>
          <w:sz w:val="26"/>
          <w:szCs w:val="26"/>
          <w:lang w:val="uk-UA"/>
        </w:rPr>
      </w:pPr>
    </w:p>
    <w:p w:rsidR="0068473B" w:rsidRDefault="0068473B" w:rsidP="0068473B">
      <w:pPr>
        <w:shd w:val="clear" w:color="auto" w:fill="FFFFFF"/>
        <w:spacing w:after="0" w:line="240" w:lineRule="auto"/>
        <w:ind w:firstLine="567"/>
        <w:textAlignment w:val="baseline"/>
        <w:rPr>
          <w:rFonts w:ascii="e-Ukraine" w:hAnsi="e-Ukraine"/>
          <w:color w:val="000000"/>
          <w:spacing w:val="-5"/>
          <w:sz w:val="26"/>
          <w:szCs w:val="26"/>
          <w:lang w:val="uk-UA"/>
        </w:rPr>
      </w:pPr>
    </w:p>
    <w:p w:rsidR="0068473B" w:rsidRDefault="0068473B" w:rsidP="0068473B">
      <w:pPr>
        <w:shd w:val="clear" w:color="auto" w:fill="FFFFFF"/>
        <w:spacing w:after="0" w:line="240" w:lineRule="auto"/>
        <w:ind w:firstLine="567"/>
        <w:textAlignment w:val="baseline"/>
        <w:rPr>
          <w:rFonts w:ascii="e-Ukraine" w:hAnsi="e-Ukraine"/>
          <w:color w:val="000000"/>
          <w:spacing w:val="-5"/>
          <w:sz w:val="26"/>
          <w:szCs w:val="26"/>
          <w:lang w:val="uk-UA"/>
        </w:rPr>
      </w:pPr>
    </w:p>
    <w:p w:rsidR="0068473B" w:rsidRDefault="0068473B" w:rsidP="0068473B">
      <w:pPr>
        <w:shd w:val="clear" w:color="auto" w:fill="FFFFFF"/>
        <w:spacing w:after="0" w:line="240" w:lineRule="auto"/>
        <w:ind w:firstLine="567"/>
        <w:textAlignment w:val="baseline"/>
        <w:rPr>
          <w:rFonts w:ascii="e-Ukraine" w:hAnsi="e-Ukraine"/>
          <w:color w:val="000000"/>
          <w:spacing w:val="-5"/>
          <w:sz w:val="26"/>
          <w:szCs w:val="26"/>
          <w:lang w:val="uk-UA"/>
        </w:rPr>
      </w:pPr>
    </w:p>
    <w:p w:rsidR="0068473B" w:rsidRPr="0068473B" w:rsidRDefault="0068473B" w:rsidP="0068473B">
      <w:pPr>
        <w:shd w:val="clear" w:color="auto" w:fill="FFFFFF"/>
        <w:spacing w:after="0" w:line="240" w:lineRule="auto"/>
        <w:ind w:firstLine="567"/>
        <w:textAlignment w:val="baseline"/>
        <w:rPr>
          <w:rFonts w:ascii="e-Ukraine" w:hAnsi="e-Ukraine"/>
          <w:b/>
          <w:color w:val="000000"/>
          <w:spacing w:val="-5"/>
          <w:sz w:val="26"/>
          <w:szCs w:val="26"/>
          <w:lang w:val="uk-UA"/>
        </w:rPr>
      </w:pPr>
      <w:r w:rsidRPr="0068473B">
        <w:rPr>
          <w:rFonts w:ascii="e-Ukraine" w:hAnsi="e-Ukraine"/>
          <w:b/>
          <w:color w:val="000000"/>
          <w:spacing w:val="-5"/>
          <w:sz w:val="26"/>
          <w:szCs w:val="26"/>
          <w:lang w:val="uk-UA"/>
        </w:rPr>
        <w:lastRenderedPageBreak/>
        <w:t>Чи маю я повернути державі отриманий грант?</w:t>
      </w:r>
    </w:p>
    <w:p w:rsidR="0068473B" w:rsidRPr="0068473B" w:rsidRDefault="0068473B" w:rsidP="0068473B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rFonts w:ascii="e-Ukraine" w:hAnsi="e-Ukraine"/>
          <w:color w:val="000000"/>
          <w:spacing w:val="-5"/>
          <w:sz w:val="26"/>
          <w:szCs w:val="26"/>
          <w:lang w:val="uk-UA"/>
        </w:rPr>
      </w:pPr>
      <w:r w:rsidRPr="0068473B">
        <w:rPr>
          <w:rFonts w:ascii="e-Ukraine" w:hAnsi="e-Ukraine"/>
          <w:color w:val="000000"/>
          <w:spacing w:val="-5"/>
          <w:sz w:val="26"/>
          <w:szCs w:val="26"/>
          <w:bdr w:val="none" w:sz="0" w:space="0" w:color="auto" w:frame="1"/>
          <w:lang w:val="uk-UA"/>
        </w:rPr>
        <w:t>Ви маєте повернути суму вашого гранту, лише якщо не виконаєте зобов’язання перед державою, тобто:</w:t>
      </w:r>
    </w:p>
    <w:p w:rsidR="0068473B" w:rsidRPr="0068473B" w:rsidRDefault="0068473B" w:rsidP="0068473B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rFonts w:ascii="e-Ukraine" w:hAnsi="e-Ukraine"/>
          <w:color w:val="000000"/>
          <w:spacing w:val="-5"/>
          <w:sz w:val="26"/>
          <w:szCs w:val="26"/>
          <w:lang w:val="uk-UA"/>
        </w:rPr>
      </w:pPr>
      <w:r w:rsidRPr="0068473B">
        <w:rPr>
          <w:rFonts w:ascii="e-Ukraine" w:hAnsi="e-Ukraine"/>
          <w:color w:val="000000"/>
          <w:spacing w:val="-5"/>
          <w:sz w:val="26"/>
          <w:szCs w:val="26"/>
          <w:bdr w:val="none" w:sz="0" w:space="0" w:color="auto" w:frame="1"/>
          <w:lang w:val="uk-UA"/>
        </w:rPr>
        <w:t>- не створите робочих місць;</w:t>
      </w:r>
    </w:p>
    <w:p w:rsidR="0068473B" w:rsidRPr="0068473B" w:rsidRDefault="0068473B" w:rsidP="0068473B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rFonts w:ascii="e-Ukraine" w:hAnsi="e-Ukraine"/>
          <w:color w:val="000000"/>
          <w:spacing w:val="-5"/>
          <w:sz w:val="26"/>
          <w:szCs w:val="26"/>
          <w:lang w:val="uk-UA"/>
        </w:rPr>
      </w:pPr>
      <w:r w:rsidRPr="0068473B">
        <w:rPr>
          <w:rFonts w:ascii="e-Ukraine" w:hAnsi="e-Ukraine"/>
          <w:color w:val="000000"/>
          <w:spacing w:val="-5"/>
          <w:sz w:val="26"/>
          <w:szCs w:val="26"/>
          <w:bdr w:val="none" w:sz="0" w:space="0" w:color="auto" w:frame="1"/>
          <w:lang w:val="uk-UA"/>
        </w:rPr>
        <w:t>- здійснюватимете вказану діяльність менше 3 років;</w:t>
      </w:r>
    </w:p>
    <w:p w:rsidR="0068473B" w:rsidRPr="0068473B" w:rsidRDefault="0068473B" w:rsidP="0068473B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rFonts w:ascii="e-Ukraine" w:hAnsi="e-Ukraine"/>
          <w:color w:val="000000"/>
          <w:spacing w:val="-5"/>
          <w:sz w:val="26"/>
          <w:szCs w:val="26"/>
          <w:lang w:val="uk-UA"/>
        </w:rPr>
      </w:pPr>
      <w:r w:rsidRPr="0068473B">
        <w:rPr>
          <w:rFonts w:ascii="e-Ukraine" w:hAnsi="e-Ukraine"/>
          <w:color w:val="000000"/>
          <w:spacing w:val="-5"/>
          <w:sz w:val="26"/>
          <w:szCs w:val="26"/>
          <w:bdr w:val="none" w:sz="0" w:space="0" w:color="auto" w:frame="1"/>
          <w:lang w:val="uk-UA"/>
        </w:rPr>
        <w:t>- не сплачуватимете податки.</w:t>
      </w:r>
    </w:p>
    <w:p w:rsidR="00FE2887" w:rsidRDefault="00FE2887" w:rsidP="00FE2887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FE2887" w:rsidRPr="000736D4" w:rsidRDefault="00FE2887" w:rsidP="00FE2887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Консультацію можна отримати у найближчому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Центрі зайнятості (</w:t>
      </w:r>
      <w:hyperlink r:id="rId9" w:history="1">
        <w:r w:rsidRPr="00ED7235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https://www.dcz.gov.ua/storinka/navchannya-0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). </w:t>
      </w:r>
    </w:p>
    <w:p w:rsidR="00AA3B96" w:rsidRPr="00AA3B96" w:rsidRDefault="00FE2887" w:rsidP="00FE288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</w:t>
      </w:r>
      <w:bookmarkStart w:id="0" w:name="_GoBack"/>
      <w:bookmarkEnd w:id="0"/>
      <w:r w:rsidR="00AA3B96" w:rsidRPr="00AA3B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лючовий документ</w:t>
      </w:r>
      <w:hyperlink r:id="rId10" w:anchor="Text" w:tgtFrame="_blank" w:history="1">
        <w:r w:rsidR="00AA3B96" w:rsidRPr="006338B9">
          <w:rPr>
            <w:rStyle w:val="a4"/>
            <w:rFonts w:ascii="Times New Roman" w:eastAsia="Times New Roman" w:hAnsi="Times New Roman" w:cs="Times New Roman"/>
            <w:sz w:val="24"/>
            <w:szCs w:val="24"/>
            <w:u w:val="none"/>
            <w:lang w:val="uk-UA" w:eastAsia="ru-RU"/>
          </w:rPr>
          <w:t>:</w:t>
        </w:r>
        <w:r w:rsidR="00AA3B96" w:rsidRPr="006338B9">
          <w:rPr>
            <w:rStyle w:val="a4"/>
            <w:rFonts w:ascii="Times New Roman" w:hAnsi="Times New Roman" w:cs="Times New Roman"/>
            <w:sz w:val="24"/>
            <w:szCs w:val="24"/>
            <w:u w:val="none"/>
            <w:lang w:val="uk-UA"/>
          </w:rPr>
          <w:t xml:space="preserve"> </w:t>
        </w:r>
        <w:r w:rsidR="00AA3B96" w:rsidRPr="006338B9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 xml:space="preserve">Постанова Кабінету Міністрів України від 21 червня 2022 р. </w:t>
        </w:r>
        <w:r w:rsidR="00AA3B96" w:rsidRPr="006338B9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br/>
          <w:t>№ 739 “Деякі питання надання грантів для переробних підприємств”</w:t>
        </w:r>
      </w:hyperlink>
    </w:p>
    <w:p w:rsidR="001E778C" w:rsidRPr="0038192B" w:rsidRDefault="00AA3B96" w:rsidP="00EA34E5">
      <w:pPr>
        <w:pStyle w:val="a5"/>
        <w:spacing w:before="0" w:beforeAutospacing="0" w:after="150" w:afterAutospacing="0"/>
        <w:ind w:firstLine="567"/>
        <w:jc w:val="both"/>
        <w:rPr>
          <w:lang w:val="uk-UA"/>
        </w:rPr>
      </w:pPr>
      <w:r w:rsidRPr="00AA3B96">
        <w:rPr>
          <w:rStyle w:val="a3"/>
          <w:b w:val="0"/>
          <w:color w:val="000000" w:themeColor="text1"/>
          <w:lang w:val="uk-UA"/>
        </w:rPr>
        <w:t xml:space="preserve">ІнфоДжерела: </w:t>
      </w:r>
      <w:hyperlink r:id="rId11" w:history="1">
        <w:r w:rsidR="00BF75E9" w:rsidRPr="00807B14">
          <w:rPr>
            <w:rStyle w:val="a4"/>
            <w:lang w:val="uk-UA"/>
          </w:rPr>
          <w:t>https://diia.gov.ua/services/grant-na-pererobne-pidpriyemstvo</w:t>
        </w:r>
      </w:hyperlink>
      <w:r w:rsidR="00BF75E9">
        <w:rPr>
          <w:rStyle w:val="a3"/>
          <w:b w:val="0"/>
          <w:color w:val="000000" w:themeColor="text1"/>
          <w:lang w:val="uk-UA"/>
        </w:rPr>
        <w:t xml:space="preserve"> або </w:t>
      </w:r>
      <w:hyperlink r:id="rId12" w:history="1">
        <w:r w:rsidR="00BF75E9" w:rsidRPr="00807B14">
          <w:rPr>
            <w:rStyle w:val="a4"/>
            <w:lang w:val="uk-UA"/>
          </w:rPr>
          <w:t>https://business.diia.gov.ua/marketplace/finansuvanna/grant-programs/dcecad13-18c6-469e-981d-6acce32fc6a0</w:t>
        </w:r>
      </w:hyperlink>
      <w:r w:rsidR="00BF75E9">
        <w:rPr>
          <w:rStyle w:val="a3"/>
          <w:b w:val="0"/>
          <w:color w:val="000000" w:themeColor="text1"/>
          <w:lang w:val="uk-UA"/>
        </w:rPr>
        <w:t xml:space="preserve"> </w:t>
      </w:r>
    </w:p>
    <w:sectPr w:rsidR="001E778C" w:rsidRPr="0038192B" w:rsidSect="0068473B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11025A"/>
    <w:rsid w:val="001E778C"/>
    <w:rsid w:val="00252DD0"/>
    <w:rsid w:val="00274B7E"/>
    <w:rsid w:val="002932D3"/>
    <w:rsid w:val="002C4B5C"/>
    <w:rsid w:val="00316A9A"/>
    <w:rsid w:val="0038192B"/>
    <w:rsid w:val="004E5DBE"/>
    <w:rsid w:val="00520AEB"/>
    <w:rsid w:val="0059774E"/>
    <w:rsid w:val="006338B9"/>
    <w:rsid w:val="0068073E"/>
    <w:rsid w:val="0068473B"/>
    <w:rsid w:val="00834E03"/>
    <w:rsid w:val="008F1820"/>
    <w:rsid w:val="00920047"/>
    <w:rsid w:val="009537A6"/>
    <w:rsid w:val="009A4140"/>
    <w:rsid w:val="00AA3B96"/>
    <w:rsid w:val="00BF75E9"/>
    <w:rsid w:val="00C85228"/>
    <w:rsid w:val="00C96E00"/>
    <w:rsid w:val="00EA34E5"/>
    <w:rsid w:val="00F04F96"/>
    <w:rsid w:val="00FB470C"/>
    <w:rsid w:val="00FE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92004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9200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9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8607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339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1668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032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02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9283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0902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15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66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32523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11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1532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43165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83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439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014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316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17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3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47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95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2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87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ia.gov.ua/kincevi-stroki-podannya-zayav-na-otrimannya-graniti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ia.gov.ua/kincevi-stroki-podannya-zayav-na-otrimannya-granitiv" TargetMode="External"/><Relationship Id="rId12" Type="http://schemas.openxmlformats.org/officeDocument/2006/relationships/hyperlink" Target="https://business.diia.gov.ua/marketplace/finansuvanna/grant-programs/dcecad13-18c6-469e-981d-6acce32fc6a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ia.gov.ua/services/grant-na-pererobne-pidpriyemstvo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zakon.rada.gov.ua/laws/show/739-2022-%D0%B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dcz.gov.ua/storinka/navchannya-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12B7E-2D54-41CC-899B-ED4055B38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2035</Words>
  <Characters>1161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Власенко</dc:creator>
  <cp:lastModifiedBy>Татьяна В. Власенко</cp:lastModifiedBy>
  <cp:revision>18</cp:revision>
  <dcterms:created xsi:type="dcterms:W3CDTF">2023-10-18T11:00:00Z</dcterms:created>
  <dcterms:modified xsi:type="dcterms:W3CDTF">2024-01-02T16:53:00Z</dcterms:modified>
</cp:coreProperties>
</file>